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AF" w:rsidRDefault="007F75D9">
      <w:r w:rsidRPr="009C452E">
        <w:rPr>
          <w:noProof/>
          <w:lang w:eastAsia="en-ZA"/>
        </w:rPr>
        <w:drawing>
          <wp:inline distT="0" distB="0" distL="0" distR="0">
            <wp:extent cx="5943600" cy="1971675"/>
            <wp:effectExtent l="0" t="0" r="0" b="9525"/>
            <wp:docPr id="2" name="Picture 2" descr="C:\Users\smithw\Desktop\Communications\Branding\Logo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hw\Desktop\Communications\Branding\Logo\Logo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B7" w:rsidRDefault="00CB4350" w:rsidP="00CB4350">
      <w:pPr>
        <w:tabs>
          <w:tab w:val="right" w:pos="9639"/>
        </w:tabs>
      </w:pPr>
      <w:r>
        <w:tab/>
      </w:r>
    </w:p>
    <w:p w:rsidR="000A3729" w:rsidRDefault="000A3729" w:rsidP="000A3729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Cs w:val="32"/>
        </w:rPr>
        <w:t>BID 27/2020</w:t>
      </w:r>
      <w:r>
        <w:rPr>
          <w:rFonts w:ascii="Arial" w:hAnsi="Arial" w:cs="Arial"/>
          <w:b/>
          <w:bCs/>
          <w:color w:val="000000"/>
          <w:szCs w:val="32"/>
        </w:rPr>
        <w:br/>
      </w:r>
      <w:r w:rsidRPr="008E1CCF">
        <w:rPr>
          <w:rFonts w:cs="Arial"/>
          <w:b/>
          <w:sz w:val="24"/>
          <w:szCs w:val="24"/>
        </w:rPr>
        <w:t xml:space="preserve">BID FOR THE PROVISION OF </w:t>
      </w:r>
      <w:r w:rsidRPr="00EF1A7A">
        <w:rPr>
          <w:rFonts w:cs="Arial"/>
          <w:b/>
          <w:sz w:val="24"/>
          <w:szCs w:val="24"/>
        </w:rPr>
        <w:t>SERVICE</w:t>
      </w:r>
      <w:r>
        <w:rPr>
          <w:rFonts w:cs="Arial"/>
          <w:b/>
          <w:sz w:val="24"/>
          <w:szCs w:val="24"/>
        </w:rPr>
        <w:t xml:space="preserve"> PROVIDERS FOR VARIOUS ITEMS RELATING TO PUMP STATION</w:t>
      </w:r>
      <w:r>
        <w:rPr>
          <w:rFonts w:cs="Arial"/>
          <w:b/>
          <w:sz w:val="24"/>
          <w:szCs w:val="24"/>
        </w:rPr>
        <w:t xml:space="preserve"> EQUIPPING: </w:t>
      </w:r>
      <w:r>
        <w:rPr>
          <w:b/>
          <w:sz w:val="24"/>
          <w:szCs w:val="24"/>
        </w:rPr>
        <w:t>NQWEBA DAM PUMPS</w:t>
      </w:r>
    </w:p>
    <w:p w:rsidR="00484C44" w:rsidRDefault="00484C44" w:rsidP="005A674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0A3729" w:rsidRDefault="000A3729" w:rsidP="000A3729">
      <w:pPr>
        <w:pStyle w:val="BodyTextIndent3"/>
        <w:ind w:left="0"/>
        <w:jc w:val="left"/>
        <w:rPr>
          <w:b w:val="0"/>
        </w:rPr>
      </w:pPr>
    </w:p>
    <w:p w:rsidR="000A3729" w:rsidRDefault="000A3729" w:rsidP="000A3729">
      <w:pPr>
        <w:pStyle w:val="BodyTextIndent3"/>
        <w:ind w:left="0"/>
        <w:jc w:val="left"/>
        <w:rPr>
          <w:b w:val="0"/>
        </w:rPr>
      </w:pPr>
    </w:p>
    <w:p w:rsidR="000A3729" w:rsidRPr="000A3729" w:rsidRDefault="000A3729" w:rsidP="000A3729">
      <w:pPr>
        <w:pStyle w:val="BodyTextIndent3"/>
        <w:ind w:left="0"/>
        <w:jc w:val="left"/>
        <w:rPr>
          <w:b w:val="0"/>
        </w:rPr>
      </w:pPr>
      <w:r>
        <w:rPr>
          <w:b w:val="0"/>
        </w:rPr>
        <w:tab/>
      </w:r>
      <w:r w:rsidR="00B82F07">
        <w:rPr>
          <w:b w:val="0"/>
        </w:rPr>
        <w:t xml:space="preserve">Bids </w:t>
      </w:r>
      <w:r w:rsidR="00B82F07" w:rsidRPr="000A3729">
        <w:rPr>
          <w:b w:val="0"/>
        </w:rPr>
        <w:t>are</w:t>
      </w:r>
      <w:r w:rsidRPr="000A3729">
        <w:rPr>
          <w:b w:val="0"/>
        </w:rPr>
        <w:t xml:space="preserve"> hereby invited on behalf of the Dr Beyers Naude Local Municipality (DBNM), for experienced </w:t>
      </w:r>
      <w:r w:rsidRPr="000A3729">
        <w:rPr>
          <w:rFonts w:cs="Arial"/>
          <w:b w:val="0"/>
        </w:rPr>
        <w:t xml:space="preserve">service provider companies to supply, deliver, install and commission various items required in order to equip the </w:t>
      </w:r>
      <w:proofErr w:type="spellStart"/>
      <w:r w:rsidRPr="000A3729">
        <w:rPr>
          <w:rFonts w:cs="Arial"/>
          <w:b w:val="0"/>
        </w:rPr>
        <w:t>Nqweba</w:t>
      </w:r>
      <w:proofErr w:type="spellEnd"/>
      <w:r w:rsidRPr="000A3729">
        <w:rPr>
          <w:rFonts w:cs="Arial"/>
          <w:b w:val="0"/>
        </w:rPr>
        <w:t xml:space="preserve"> Dam Pumps as per the required specifications.</w:t>
      </w:r>
    </w:p>
    <w:p w:rsidR="000A3729" w:rsidRDefault="000A3729" w:rsidP="005A674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0A3729" w:rsidRDefault="000A3729" w:rsidP="005A6747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 non-compulsory site meeting will take place at the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Nqweba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Dam Wall in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Graaff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Reinet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at 11 A.M, 29 May 2020</w:t>
      </w:r>
    </w:p>
    <w:p w:rsidR="007F75D9" w:rsidRPr="007F75D9" w:rsidRDefault="000A3729" w:rsidP="007F75D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Bidding documents can be requested from Mr Jaco Morgan at </w:t>
      </w:r>
      <w:r>
        <w:rPr>
          <w:rStyle w:val="rwrro4"/>
          <w:rFonts w:ascii="Segoe UI" w:hAnsi="Segoe UI" w:cs="Segoe UI"/>
          <w:sz w:val="20"/>
          <w:szCs w:val="20"/>
        </w:rPr>
        <w:t>Jaco@la-eng.co.za</w:t>
      </w:r>
      <w:r>
        <w:rPr>
          <w:rStyle w:val="rwrro4"/>
          <w:rFonts w:ascii="Segoe UI" w:hAnsi="Segoe UI" w:cs="Segoe UI"/>
          <w:sz w:val="20"/>
          <w:szCs w:val="20"/>
        </w:rPr>
        <w:t>/0832286113</w:t>
      </w:r>
    </w:p>
    <w:p w:rsidR="007F75D9" w:rsidRPr="005A6747" w:rsidRDefault="000A3729" w:rsidP="007F75D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Bids</w:t>
      </w:r>
      <w:r w:rsidR="007F75D9" w:rsidRPr="005A6747">
        <w:rPr>
          <w:rFonts w:ascii="Arial" w:hAnsi="Arial" w:cs="Arial"/>
          <w:color w:val="000000"/>
          <w:sz w:val="20"/>
        </w:rPr>
        <w:t xml:space="preserve"> must be placed in the municipal tender box, Robert Sobukwe Building, in sealed envelopes clearly marked</w:t>
      </w:r>
      <w:r>
        <w:rPr>
          <w:rFonts w:ascii="Arial" w:hAnsi="Arial" w:cs="Arial"/>
          <w:b/>
          <w:bCs/>
          <w:color w:val="000000"/>
          <w:sz w:val="20"/>
        </w:rPr>
        <w:t xml:space="preserve"> "BID 27/2020</w:t>
      </w:r>
      <w:r w:rsidR="007F75D9" w:rsidRPr="005A6747">
        <w:rPr>
          <w:rFonts w:ascii="Arial" w:hAnsi="Arial" w:cs="Arial"/>
          <w:color w:val="000000"/>
          <w:sz w:val="20"/>
        </w:rPr>
        <w:t xml:space="preserve">", not later than </w:t>
      </w:r>
      <w:r w:rsidR="007F75D9" w:rsidRPr="005A6747">
        <w:rPr>
          <w:rFonts w:ascii="Arial" w:hAnsi="Arial" w:cs="Arial"/>
          <w:b/>
          <w:bCs/>
          <w:color w:val="000000"/>
          <w:sz w:val="20"/>
        </w:rPr>
        <w:t xml:space="preserve">12h00 on </w:t>
      </w:r>
      <w:r>
        <w:rPr>
          <w:rFonts w:ascii="Arial" w:hAnsi="Arial" w:cs="Arial"/>
          <w:b/>
          <w:bCs/>
          <w:color w:val="000000"/>
          <w:sz w:val="20"/>
        </w:rPr>
        <w:t>Wednesday, 3</w:t>
      </w:r>
      <w:r>
        <w:rPr>
          <w:rFonts w:ascii="Arial" w:hAnsi="Arial" w:cs="Arial"/>
          <w:b/>
          <w:bCs/>
          <w:color w:val="000000"/>
          <w:sz w:val="20"/>
          <w:vertAlign w:val="superscript"/>
        </w:rPr>
        <w:t>rd</w:t>
      </w:r>
      <w:r w:rsidR="00CC3E41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B82F07">
        <w:rPr>
          <w:rFonts w:ascii="Arial" w:hAnsi="Arial" w:cs="Arial"/>
          <w:b/>
          <w:bCs/>
          <w:color w:val="000000"/>
          <w:sz w:val="20"/>
        </w:rPr>
        <w:t xml:space="preserve"> of June</w:t>
      </w:r>
      <w:bookmarkStart w:id="0" w:name="_GoBack"/>
      <w:bookmarkEnd w:id="0"/>
      <w:r w:rsidR="00D17F2A">
        <w:rPr>
          <w:rFonts w:ascii="Arial" w:hAnsi="Arial" w:cs="Arial"/>
          <w:b/>
          <w:bCs/>
          <w:color w:val="000000"/>
          <w:sz w:val="20"/>
        </w:rPr>
        <w:t xml:space="preserve"> 2020</w:t>
      </w:r>
      <w:r w:rsidR="007F75D9" w:rsidRPr="005A6747">
        <w:rPr>
          <w:rFonts w:ascii="Arial" w:hAnsi="Arial" w:cs="Arial"/>
          <w:color w:val="000000"/>
          <w:sz w:val="20"/>
        </w:rPr>
        <w:t xml:space="preserve"> and will be opened in public immediately thereafter. </w:t>
      </w:r>
    </w:p>
    <w:p w:rsidR="007F75D9" w:rsidRPr="005A6747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  <w:r w:rsidRPr="005A6747">
        <w:rPr>
          <w:rFonts w:ascii="Arial" w:hAnsi="Arial" w:cs="Arial"/>
          <w:b/>
          <w:bCs/>
          <w:color w:val="000000"/>
          <w:sz w:val="20"/>
          <w:u w:val="single"/>
        </w:rPr>
        <w:t>Note:</w:t>
      </w:r>
    </w:p>
    <w:p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Faxed, e-mailed or late quotations will not be accepted.</w:t>
      </w:r>
    </w:p>
    <w:p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Price to include VAT (if registered for vat) and disbursement costs involved with the project.</w:t>
      </w:r>
    </w:p>
    <w:p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T</w:t>
      </w:r>
      <w:r>
        <w:rPr>
          <w:rFonts w:ascii="Arial" w:hAnsi="Arial" w:cs="Arial"/>
          <w:color w:val="000000"/>
          <w:sz w:val="20"/>
        </w:rPr>
        <w:t>he tender will be evaluated on 8</w:t>
      </w:r>
      <w:r w:rsidRPr="005A6747">
        <w:rPr>
          <w:rFonts w:ascii="Arial" w:hAnsi="Arial" w:cs="Arial"/>
          <w:color w:val="000000"/>
          <w:sz w:val="20"/>
        </w:rPr>
        <w:t>0/</w:t>
      </w:r>
      <w:r>
        <w:rPr>
          <w:rFonts w:ascii="Arial" w:hAnsi="Arial" w:cs="Arial"/>
          <w:color w:val="000000"/>
          <w:sz w:val="20"/>
        </w:rPr>
        <w:t>2</w:t>
      </w:r>
      <w:r w:rsidRPr="005A6747">
        <w:rPr>
          <w:rFonts w:ascii="Arial" w:hAnsi="Arial" w:cs="Arial"/>
          <w:color w:val="000000"/>
          <w:sz w:val="20"/>
        </w:rPr>
        <w:t>0 system.</w:t>
      </w:r>
    </w:p>
    <w:p w:rsidR="007F75D9" w:rsidRPr="006420B8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 xml:space="preserve">All suppliers must be registered on the </w:t>
      </w:r>
      <w:r w:rsidRPr="005A6747">
        <w:rPr>
          <w:rFonts w:ascii="Arial" w:hAnsi="Arial" w:cs="Arial"/>
          <w:b/>
          <w:color w:val="000000"/>
          <w:sz w:val="20"/>
        </w:rPr>
        <w:t>CENTRAL SUPPLIER DATABASE</w:t>
      </w:r>
      <w:r w:rsidRPr="005A6747">
        <w:rPr>
          <w:rFonts w:ascii="Arial" w:hAnsi="Arial" w:cs="Arial"/>
          <w:color w:val="000000"/>
          <w:sz w:val="20"/>
        </w:rPr>
        <w:t xml:space="preserve">. </w:t>
      </w:r>
      <w:r w:rsidRPr="005A6747">
        <w:rPr>
          <w:rFonts w:ascii="Arial" w:hAnsi="Arial" w:cs="Arial"/>
          <w:bCs/>
          <w:color w:val="000000"/>
          <w:sz w:val="20"/>
        </w:rPr>
        <w:t>Log onto</w:t>
      </w:r>
      <w:r w:rsidRPr="005A6747">
        <w:rPr>
          <w:rFonts w:ascii="Arial" w:hAnsi="Arial" w:cs="Arial"/>
          <w:b/>
          <w:bCs/>
          <w:color w:val="000000"/>
          <w:sz w:val="20"/>
        </w:rPr>
        <w:t xml:space="preserve"> </w:t>
      </w:r>
      <w:hyperlink r:id="rId9" w:history="1">
        <w:r w:rsidRPr="005A6747">
          <w:rPr>
            <w:rStyle w:val="Hyperlink"/>
            <w:rFonts w:ascii="Arial" w:hAnsi="Arial" w:cs="Arial"/>
            <w:b/>
            <w:bCs/>
            <w:sz w:val="20"/>
          </w:rPr>
          <w:t>www.csd.gov.za</w:t>
        </w:r>
      </w:hyperlink>
      <w:r w:rsidRPr="005A6747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5A6747">
        <w:rPr>
          <w:rFonts w:ascii="Arial" w:hAnsi="Arial" w:cs="Arial"/>
          <w:bCs/>
          <w:color w:val="000000"/>
          <w:sz w:val="20"/>
        </w:rPr>
        <w:t>for registration</w:t>
      </w:r>
      <w:r>
        <w:rPr>
          <w:rFonts w:ascii="Arial" w:hAnsi="Arial" w:cs="Arial"/>
          <w:bCs/>
          <w:color w:val="000000"/>
          <w:sz w:val="20"/>
        </w:rPr>
        <w:t>.</w:t>
      </w:r>
    </w:p>
    <w:p w:rsidR="007F75D9" w:rsidRPr="006420B8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Most recent CSD registration reports must be submitted.</w:t>
      </w:r>
    </w:p>
    <w:p w:rsidR="007F75D9" w:rsidRPr="00085CBD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color w:val="000000"/>
          <w:sz w:val="20"/>
        </w:rPr>
      </w:pPr>
      <w:r w:rsidRPr="00085CBD">
        <w:rPr>
          <w:rFonts w:ascii="Arial" w:hAnsi="Arial" w:cs="Arial"/>
          <w:b/>
          <w:bCs/>
          <w:color w:val="000000"/>
          <w:sz w:val="20"/>
        </w:rPr>
        <w:t>Attached declaration of interest form needs to be completed.</w:t>
      </w:r>
    </w:p>
    <w:p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SARS</w:t>
      </w:r>
      <w:r w:rsidRPr="005A6747">
        <w:rPr>
          <w:rFonts w:ascii="Arial" w:hAnsi="Arial" w:cs="Arial"/>
          <w:color w:val="000000"/>
          <w:sz w:val="20"/>
        </w:rPr>
        <w:t xml:space="preserve"> Verification pins to be supplied.</w:t>
      </w:r>
    </w:p>
    <w:p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No upfront payments</w:t>
      </w:r>
    </w:p>
    <w:p w:rsidR="007F75D9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General conditions (National Treasury) will apply</w:t>
      </w:r>
    </w:p>
    <w:p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Bidders should deem themselves unsuccessful if not contacted within two weeks after closing</w:t>
      </w:r>
    </w:p>
    <w:p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A current certified Municipal (rates &amp; services) clearance certificate to be submitted.</w:t>
      </w:r>
    </w:p>
    <w:p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A current certified BBBEE status level certificate must be submitted in order to claim preference points.</w:t>
      </w:r>
    </w:p>
    <w:p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Council is not bound to accept the lowest or any tender and reserves the right to accept any tender or part thereof.</w:t>
      </w:r>
    </w:p>
    <w:p w:rsidR="007F75D9" w:rsidRPr="005A6747" w:rsidRDefault="007F75D9" w:rsidP="007F75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  <w:sz w:val="20"/>
        </w:rPr>
      </w:pPr>
      <w:r w:rsidRPr="005A6747">
        <w:rPr>
          <w:rFonts w:ascii="Arial" w:hAnsi="Arial" w:cs="Arial"/>
          <w:color w:val="000000"/>
          <w:sz w:val="20"/>
        </w:rPr>
        <w:t>For further details cont</w:t>
      </w:r>
      <w:r>
        <w:rPr>
          <w:rFonts w:ascii="Arial" w:hAnsi="Arial" w:cs="Arial"/>
          <w:color w:val="000000"/>
          <w:sz w:val="20"/>
        </w:rPr>
        <w:t xml:space="preserve">act, </w:t>
      </w:r>
      <w:r w:rsidR="00B82F07">
        <w:rPr>
          <w:rFonts w:ascii="Arial" w:hAnsi="Arial" w:cs="Arial"/>
          <w:b/>
          <w:color w:val="000000"/>
          <w:sz w:val="20"/>
        </w:rPr>
        <w:t>Mr J. Morgan</w:t>
      </w:r>
      <w:r w:rsidRPr="005A6747">
        <w:rPr>
          <w:rFonts w:ascii="Arial" w:hAnsi="Arial" w:cs="Arial"/>
          <w:b/>
          <w:color w:val="000000"/>
          <w:sz w:val="20"/>
        </w:rPr>
        <w:t xml:space="preserve"> a</w:t>
      </w:r>
      <w:r>
        <w:rPr>
          <w:rFonts w:ascii="Arial" w:hAnsi="Arial" w:cs="Arial"/>
          <w:color w:val="000000"/>
          <w:sz w:val="20"/>
        </w:rPr>
        <w:t xml:space="preserve">t </w:t>
      </w:r>
      <w:r w:rsidR="00B82F07">
        <w:rPr>
          <w:rFonts w:ascii="Arial" w:hAnsi="Arial" w:cs="Arial"/>
          <w:color w:val="000000"/>
          <w:sz w:val="20"/>
        </w:rPr>
        <w:t>0832286113</w:t>
      </w:r>
    </w:p>
    <w:p w:rsidR="007F75D9" w:rsidRPr="005A6747" w:rsidRDefault="007F75D9" w:rsidP="007F75D9">
      <w:pPr>
        <w:tabs>
          <w:tab w:val="left" w:pos="3060"/>
          <w:tab w:val="left" w:pos="4680"/>
        </w:tabs>
        <w:jc w:val="both"/>
        <w:rPr>
          <w:rFonts w:ascii="Arial" w:hAnsi="Arial" w:cs="Arial"/>
          <w:b/>
          <w:sz w:val="20"/>
        </w:rPr>
      </w:pPr>
    </w:p>
    <w:p w:rsidR="007F75D9" w:rsidRPr="005A6747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DR. E.M. RANKWANA</w:t>
      </w:r>
    </w:p>
    <w:p w:rsidR="007F75D9" w:rsidRDefault="007F75D9" w:rsidP="007F75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 w:rsidRPr="005A6747">
        <w:rPr>
          <w:rFonts w:ascii="Arial" w:hAnsi="Arial" w:cs="Arial"/>
          <w:b/>
          <w:bCs/>
          <w:color w:val="000000"/>
          <w:sz w:val="20"/>
        </w:rPr>
        <w:t>MUNICIPAL MANAGER</w:t>
      </w:r>
    </w:p>
    <w:sectPr w:rsidR="007F75D9" w:rsidSect="00FE03A5">
      <w:headerReference w:type="default" r:id="rId10"/>
      <w:pgSz w:w="11906" w:h="16838"/>
      <w:pgMar w:top="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F6" w:rsidRDefault="00DC64F6" w:rsidP="00E242D3">
      <w:pPr>
        <w:spacing w:after="0" w:line="240" w:lineRule="auto"/>
      </w:pPr>
      <w:r>
        <w:separator/>
      </w:r>
    </w:p>
  </w:endnote>
  <w:endnote w:type="continuationSeparator" w:id="0">
    <w:p w:rsidR="00DC64F6" w:rsidRDefault="00DC64F6" w:rsidP="00E2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F6" w:rsidRDefault="00DC64F6" w:rsidP="00E242D3">
      <w:pPr>
        <w:spacing w:after="0" w:line="240" w:lineRule="auto"/>
      </w:pPr>
      <w:r>
        <w:separator/>
      </w:r>
    </w:p>
  </w:footnote>
  <w:footnote w:type="continuationSeparator" w:id="0">
    <w:p w:rsidR="00DC64F6" w:rsidRDefault="00DC64F6" w:rsidP="00E2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D3" w:rsidRDefault="00E24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2F07">
      <w:rPr>
        <w:rStyle w:val="PageNumber"/>
        <w:noProof/>
      </w:rPr>
      <w:t>1</w:t>
    </w:r>
    <w:r>
      <w:rPr>
        <w:rStyle w:val="PageNumber"/>
      </w:rPr>
      <w:fldChar w:fldCharType="end"/>
    </w:r>
  </w:p>
  <w:p w:rsidR="00E242D3" w:rsidRDefault="00E242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</w:lvl>
  </w:abstractNum>
  <w:abstractNum w:abstractNumId="1">
    <w:nsid w:val="000A380A"/>
    <w:multiLevelType w:val="hybridMultilevel"/>
    <w:tmpl w:val="2CAADE0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428F7"/>
    <w:multiLevelType w:val="hybridMultilevel"/>
    <w:tmpl w:val="7A42BAD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03DB7"/>
    <w:multiLevelType w:val="hybridMultilevel"/>
    <w:tmpl w:val="B860E2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B715FD9"/>
    <w:multiLevelType w:val="hybridMultilevel"/>
    <w:tmpl w:val="8DD22B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D175D"/>
    <w:multiLevelType w:val="multilevel"/>
    <w:tmpl w:val="030C5E3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3010BD2"/>
    <w:multiLevelType w:val="multilevel"/>
    <w:tmpl w:val="44D6295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A7B6F78"/>
    <w:multiLevelType w:val="hybridMultilevel"/>
    <w:tmpl w:val="5E24F87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AF"/>
    <w:rsid w:val="00004311"/>
    <w:rsid w:val="00024210"/>
    <w:rsid w:val="0003121D"/>
    <w:rsid w:val="00036DDD"/>
    <w:rsid w:val="00085CBD"/>
    <w:rsid w:val="0009713D"/>
    <w:rsid w:val="000A3729"/>
    <w:rsid w:val="00197619"/>
    <w:rsid w:val="00214AB7"/>
    <w:rsid w:val="00232F06"/>
    <w:rsid w:val="00234646"/>
    <w:rsid w:val="002372E4"/>
    <w:rsid w:val="00264DD1"/>
    <w:rsid w:val="002A55E1"/>
    <w:rsid w:val="002C62FD"/>
    <w:rsid w:val="002C7B70"/>
    <w:rsid w:val="002D5D05"/>
    <w:rsid w:val="002F11BA"/>
    <w:rsid w:val="00304BF7"/>
    <w:rsid w:val="003453FD"/>
    <w:rsid w:val="00372B03"/>
    <w:rsid w:val="0038786C"/>
    <w:rsid w:val="003B67AE"/>
    <w:rsid w:val="003B69D2"/>
    <w:rsid w:val="003E1733"/>
    <w:rsid w:val="0040364B"/>
    <w:rsid w:val="004206D0"/>
    <w:rsid w:val="0044266D"/>
    <w:rsid w:val="00484C44"/>
    <w:rsid w:val="00492B36"/>
    <w:rsid w:val="004A3423"/>
    <w:rsid w:val="004A5020"/>
    <w:rsid w:val="004B1B45"/>
    <w:rsid w:val="004C617A"/>
    <w:rsid w:val="004D0B6E"/>
    <w:rsid w:val="00552374"/>
    <w:rsid w:val="005A6747"/>
    <w:rsid w:val="0063252D"/>
    <w:rsid w:val="00641BB9"/>
    <w:rsid w:val="006420B8"/>
    <w:rsid w:val="00644AA3"/>
    <w:rsid w:val="006710BB"/>
    <w:rsid w:val="006B3F67"/>
    <w:rsid w:val="006C2846"/>
    <w:rsid w:val="006F7CCC"/>
    <w:rsid w:val="007051C1"/>
    <w:rsid w:val="00732884"/>
    <w:rsid w:val="0077232E"/>
    <w:rsid w:val="007A31AF"/>
    <w:rsid w:val="007D78A8"/>
    <w:rsid w:val="007F5DFF"/>
    <w:rsid w:val="007F75D9"/>
    <w:rsid w:val="00816C75"/>
    <w:rsid w:val="008C7FC3"/>
    <w:rsid w:val="00922060"/>
    <w:rsid w:val="00946059"/>
    <w:rsid w:val="00976F21"/>
    <w:rsid w:val="009C65C8"/>
    <w:rsid w:val="009F2CB7"/>
    <w:rsid w:val="00A346E8"/>
    <w:rsid w:val="00A6408B"/>
    <w:rsid w:val="00AC6F76"/>
    <w:rsid w:val="00B1546B"/>
    <w:rsid w:val="00B16393"/>
    <w:rsid w:val="00B5757E"/>
    <w:rsid w:val="00B813D3"/>
    <w:rsid w:val="00B82F07"/>
    <w:rsid w:val="00B97BC2"/>
    <w:rsid w:val="00BD0AD8"/>
    <w:rsid w:val="00C0182C"/>
    <w:rsid w:val="00C03A7E"/>
    <w:rsid w:val="00C10F46"/>
    <w:rsid w:val="00CB4350"/>
    <w:rsid w:val="00CC3E41"/>
    <w:rsid w:val="00CF2062"/>
    <w:rsid w:val="00D17F2A"/>
    <w:rsid w:val="00D32993"/>
    <w:rsid w:val="00D73501"/>
    <w:rsid w:val="00D76204"/>
    <w:rsid w:val="00D83E04"/>
    <w:rsid w:val="00DC1F33"/>
    <w:rsid w:val="00DC64F6"/>
    <w:rsid w:val="00DE3F36"/>
    <w:rsid w:val="00E12490"/>
    <w:rsid w:val="00E242D3"/>
    <w:rsid w:val="00EA06C2"/>
    <w:rsid w:val="00ED4889"/>
    <w:rsid w:val="00EF4B50"/>
    <w:rsid w:val="00F15214"/>
    <w:rsid w:val="00F25171"/>
    <w:rsid w:val="00F35A72"/>
    <w:rsid w:val="00F408A9"/>
    <w:rsid w:val="00F5723E"/>
    <w:rsid w:val="00F70B3F"/>
    <w:rsid w:val="00F96DAF"/>
    <w:rsid w:val="00FC3816"/>
    <w:rsid w:val="00FD3AEB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FD"/>
  </w:style>
  <w:style w:type="paragraph" w:styleId="Heading1">
    <w:name w:val="heading 1"/>
    <w:basedOn w:val="Normal"/>
    <w:next w:val="Normal"/>
    <w:link w:val="Heading1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firstLine="540"/>
      <w:jc w:val="center"/>
      <w:outlineLvl w:val="0"/>
    </w:pPr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1"/>
    </w:pPr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2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2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A6747"/>
  </w:style>
  <w:style w:type="character" w:customStyle="1" w:styleId="Heading1Char">
    <w:name w:val="Heading 1 Char"/>
    <w:basedOn w:val="DefaultParagraphFont"/>
    <w:link w:val="Heading1"/>
    <w:rsid w:val="00E242D3"/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42D3"/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styleId="FootnoteReference">
    <w:name w:val="footnote reference"/>
    <w:semiHidden/>
    <w:rsid w:val="00E242D3"/>
  </w:style>
  <w:style w:type="paragraph" w:styleId="Header">
    <w:name w:val="header"/>
    <w:basedOn w:val="Normal"/>
    <w:link w:val="HeaderChar"/>
    <w:rsid w:val="00E242D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2D3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242D3"/>
    <w:pPr>
      <w:widowControl w:val="0"/>
      <w:tabs>
        <w:tab w:val="left" w:pos="1418"/>
        <w:tab w:val="right" w:pos="9752"/>
      </w:tabs>
      <w:spacing w:after="0" w:line="240" w:lineRule="auto"/>
      <w:ind w:left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242D3"/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E242D3"/>
  </w:style>
  <w:style w:type="paragraph" w:styleId="FootnoteText">
    <w:name w:val="footnote text"/>
    <w:basedOn w:val="Normal"/>
    <w:link w:val="FootnoteTextChar"/>
    <w:semiHidden/>
    <w:rsid w:val="00E242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242D3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BlockText">
    <w:name w:val="Block Text"/>
    <w:basedOn w:val="Normal"/>
    <w:rsid w:val="00E242D3"/>
    <w:pPr>
      <w:widowControl w:val="0"/>
      <w:tabs>
        <w:tab w:val="left" w:pos="567"/>
        <w:tab w:val="left" w:pos="2250"/>
        <w:tab w:val="left" w:pos="9498"/>
      </w:tabs>
      <w:spacing w:after="0" w:line="240" w:lineRule="auto"/>
      <w:ind w:left="567" w:right="3946" w:hanging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242D3"/>
    <w:pPr>
      <w:widowControl w:val="0"/>
      <w:tabs>
        <w:tab w:val="left" w:pos="-963"/>
        <w:tab w:val="left" w:pos="-720"/>
        <w:tab w:val="left" w:pos="900"/>
        <w:tab w:val="left" w:pos="1215"/>
        <w:tab w:val="left" w:pos="2250"/>
        <w:tab w:val="left" w:pos="7363"/>
      </w:tabs>
      <w:spacing w:after="0" w:line="240" w:lineRule="auto"/>
      <w:ind w:left="567" w:hanging="567"/>
      <w:jc w:val="both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D3"/>
  </w:style>
  <w:style w:type="table" w:styleId="TableGrid">
    <w:name w:val="Table Grid"/>
    <w:basedOn w:val="TableNormal"/>
    <w:uiPriority w:val="39"/>
    <w:unhideWhenUsed/>
    <w:rsid w:val="0070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646"/>
    <w:pPr>
      <w:ind w:left="720"/>
      <w:contextualSpacing/>
    </w:pPr>
  </w:style>
  <w:style w:type="table" w:customStyle="1" w:styleId="DefaultTable">
    <w:name w:val="Default Table"/>
    <w:rsid w:val="00484C4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2">
    <w:name w:val="ParaAttribute12"/>
    <w:rsid w:val="00484C44"/>
    <w:pPr>
      <w:widowControl w:val="0"/>
      <w:tabs>
        <w:tab w:val="left" w:pos="34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en-ZA"/>
    </w:rPr>
  </w:style>
  <w:style w:type="character" w:customStyle="1" w:styleId="CharAttribute3">
    <w:name w:val="CharAttribute3"/>
    <w:rsid w:val="00484C44"/>
    <w:rPr>
      <w:rFonts w:ascii="Century Gothic" w:eastAsia="Century Gothic" w:hAnsi="Century Gothic"/>
      <w:sz w:val="24"/>
    </w:rPr>
  </w:style>
  <w:style w:type="character" w:customStyle="1" w:styleId="rwrro4">
    <w:name w:val="rwrro4"/>
    <w:basedOn w:val="DefaultParagraphFont"/>
    <w:rsid w:val="000A3729"/>
    <w:rPr>
      <w:strike w:val="0"/>
      <w:dstrike w:val="0"/>
      <w:color w:val="408CD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FD"/>
  </w:style>
  <w:style w:type="paragraph" w:styleId="Heading1">
    <w:name w:val="heading 1"/>
    <w:basedOn w:val="Normal"/>
    <w:next w:val="Normal"/>
    <w:link w:val="Heading1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firstLine="540"/>
      <w:jc w:val="center"/>
      <w:outlineLvl w:val="0"/>
    </w:pPr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1"/>
    </w:pPr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242D3"/>
    <w:pPr>
      <w:keepNext/>
      <w:widowControl w:val="0"/>
      <w:tabs>
        <w:tab w:val="left" w:pos="900"/>
        <w:tab w:val="left" w:pos="2250"/>
        <w:tab w:val="right" w:pos="9752"/>
      </w:tabs>
      <w:spacing w:after="0" w:line="240" w:lineRule="auto"/>
      <w:ind w:left="900" w:hanging="900"/>
      <w:jc w:val="center"/>
      <w:outlineLvl w:val="2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42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A6747"/>
  </w:style>
  <w:style w:type="character" w:customStyle="1" w:styleId="Heading1Char">
    <w:name w:val="Heading 1 Char"/>
    <w:basedOn w:val="DefaultParagraphFont"/>
    <w:link w:val="Heading1"/>
    <w:rsid w:val="00E242D3"/>
    <w:rPr>
      <w:rFonts w:ascii="Arial Narrow" w:eastAsia="Times New Roman" w:hAnsi="Arial Narrow" w:cs="Times New Roman"/>
      <w:b/>
      <w:snapToGrid w:val="0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242D3"/>
    <w:rPr>
      <w:rFonts w:ascii="Arial Narrow" w:eastAsia="Times New Roman" w:hAnsi="Arial Narrow" w:cs="Times New Roman"/>
      <w:b/>
      <w:snapToGrid w:val="0"/>
      <w:color w:val="000000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US"/>
    </w:rPr>
  </w:style>
  <w:style w:type="character" w:styleId="FootnoteReference">
    <w:name w:val="footnote reference"/>
    <w:semiHidden/>
    <w:rsid w:val="00E242D3"/>
  </w:style>
  <w:style w:type="paragraph" w:styleId="Header">
    <w:name w:val="header"/>
    <w:basedOn w:val="Normal"/>
    <w:link w:val="HeaderChar"/>
    <w:rsid w:val="00E242D3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E242D3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242D3"/>
    <w:pPr>
      <w:widowControl w:val="0"/>
      <w:tabs>
        <w:tab w:val="left" w:pos="1418"/>
        <w:tab w:val="right" w:pos="9752"/>
      </w:tabs>
      <w:spacing w:after="0" w:line="240" w:lineRule="auto"/>
      <w:ind w:left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242D3"/>
    <w:rPr>
      <w:rFonts w:ascii="Arial Narrow" w:eastAsia="Times New Roman" w:hAnsi="Arial Narrow" w:cs="Times New Roman"/>
      <w:snapToGrid w:val="0"/>
      <w:sz w:val="24"/>
      <w:szCs w:val="20"/>
      <w:lang w:val="en-US"/>
    </w:rPr>
  </w:style>
  <w:style w:type="character" w:styleId="PageNumber">
    <w:name w:val="page number"/>
    <w:basedOn w:val="DefaultParagraphFont"/>
    <w:rsid w:val="00E242D3"/>
  </w:style>
  <w:style w:type="paragraph" w:styleId="FootnoteText">
    <w:name w:val="footnote text"/>
    <w:basedOn w:val="Normal"/>
    <w:link w:val="FootnoteTextChar"/>
    <w:semiHidden/>
    <w:rsid w:val="00E242D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242D3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BlockText">
    <w:name w:val="Block Text"/>
    <w:basedOn w:val="Normal"/>
    <w:rsid w:val="00E242D3"/>
    <w:pPr>
      <w:widowControl w:val="0"/>
      <w:tabs>
        <w:tab w:val="left" w:pos="567"/>
        <w:tab w:val="left" w:pos="2250"/>
        <w:tab w:val="left" w:pos="9498"/>
      </w:tabs>
      <w:spacing w:after="0" w:line="240" w:lineRule="auto"/>
      <w:ind w:left="567" w:right="3946" w:hanging="567"/>
      <w:jc w:val="both"/>
    </w:pPr>
    <w:rPr>
      <w:rFonts w:ascii="Arial Narrow" w:eastAsia="Times New Roman" w:hAnsi="Arial Narrow" w:cs="Times New Roman"/>
      <w:snapToGrid w:val="0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242D3"/>
    <w:pPr>
      <w:widowControl w:val="0"/>
      <w:tabs>
        <w:tab w:val="left" w:pos="-963"/>
        <w:tab w:val="left" w:pos="-720"/>
        <w:tab w:val="left" w:pos="900"/>
        <w:tab w:val="left" w:pos="1215"/>
        <w:tab w:val="left" w:pos="2250"/>
        <w:tab w:val="left" w:pos="7363"/>
      </w:tabs>
      <w:spacing w:after="0" w:line="240" w:lineRule="auto"/>
      <w:ind w:left="567" w:hanging="567"/>
      <w:jc w:val="both"/>
    </w:pPr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E242D3"/>
    <w:rPr>
      <w:rFonts w:ascii="Arial Narrow" w:eastAsia="Times New Roman" w:hAnsi="Arial Narrow" w:cs="Times New Roman"/>
      <w:b/>
      <w:bCs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D3"/>
  </w:style>
  <w:style w:type="table" w:styleId="TableGrid">
    <w:name w:val="Table Grid"/>
    <w:basedOn w:val="TableNormal"/>
    <w:uiPriority w:val="39"/>
    <w:unhideWhenUsed/>
    <w:rsid w:val="00705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646"/>
    <w:pPr>
      <w:ind w:left="720"/>
      <w:contextualSpacing/>
    </w:pPr>
  </w:style>
  <w:style w:type="table" w:customStyle="1" w:styleId="DefaultTable">
    <w:name w:val="Default Table"/>
    <w:rsid w:val="00484C4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Z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2">
    <w:name w:val="ParaAttribute12"/>
    <w:rsid w:val="00484C44"/>
    <w:pPr>
      <w:widowControl w:val="0"/>
      <w:tabs>
        <w:tab w:val="left" w:pos="340"/>
      </w:tabs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en-ZA"/>
    </w:rPr>
  </w:style>
  <w:style w:type="character" w:customStyle="1" w:styleId="CharAttribute3">
    <w:name w:val="CharAttribute3"/>
    <w:rsid w:val="00484C44"/>
    <w:rPr>
      <w:rFonts w:ascii="Century Gothic" w:eastAsia="Century Gothic" w:hAnsi="Century Gothic"/>
      <w:sz w:val="24"/>
    </w:rPr>
  </w:style>
  <w:style w:type="character" w:customStyle="1" w:styleId="rwrro4">
    <w:name w:val="rwrro4"/>
    <w:basedOn w:val="DefaultParagraphFont"/>
    <w:rsid w:val="000A3729"/>
    <w:rPr>
      <w:strike w:val="0"/>
      <w:dstrike w:val="0"/>
      <w:color w:val="408CD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d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atheunissen</dc:creator>
  <cp:lastModifiedBy>USER</cp:lastModifiedBy>
  <cp:revision>2</cp:revision>
  <cp:lastPrinted>2020-03-06T12:05:00Z</cp:lastPrinted>
  <dcterms:created xsi:type="dcterms:W3CDTF">2020-05-27T12:25:00Z</dcterms:created>
  <dcterms:modified xsi:type="dcterms:W3CDTF">2020-05-27T12:25:00Z</dcterms:modified>
</cp:coreProperties>
</file>