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2AC0B0EE"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30</w:t>
      </w:r>
      <w:r w:rsidR="00EE6B8D">
        <w:rPr>
          <w:rFonts w:ascii="Times New Roman" w:hAnsi="Times New Roman"/>
          <w:b/>
          <w:bCs/>
          <w:color w:val="000000"/>
          <w:sz w:val="24"/>
          <w:szCs w:val="24"/>
          <w:u w:val="single"/>
        </w:rPr>
        <w:t>1</w:t>
      </w:r>
      <w:r w:rsidR="00D8190E">
        <w:rPr>
          <w:rFonts w:ascii="Times New Roman" w:hAnsi="Times New Roman"/>
          <w:b/>
          <w:bCs/>
          <w:color w:val="000000"/>
          <w:sz w:val="24"/>
          <w:szCs w:val="24"/>
          <w:u w:val="single"/>
        </w:rPr>
        <w:t xml:space="preserve"> </w:t>
      </w:r>
    </w:p>
    <w:p w14:paraId="6ED0F7C3" w14:textId="2776AC95" w:rsidR="007E40AE" w:rsidRDefault="00F40661"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SUPPLY AND DELIVERY OF </w:t>
      </w:r>
      <w:r w:rsidR="00EE6B8D">
        <w:rPr>
          <w:rFonts w:ascii="Times New Roman" w:hAnsi="Times New Roman"/>
          <w:b/>
          <w:bCs/>
          <w:color w:val="000000"/>
          <w:sz w:val="24"/>
          <w:szCs w:val="24"/>
          <w:u w:val="single"/>
        </w:rPr>
        <w:t>WATERFITTINGS</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24B8FA03"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675C0B85" w14:textId="5132E3A1" w:rsidR="0077523D" w:rsidRDefault="0077523D" w:rsidP="007E40AE">
      <w:pPr>
        <w:autoSpaceDE w:val="0"/>
        <w:autoSpaceDN w:val="0"/>
        <w:adjustRightInd w:val="0"/>
        <w:spacing w:after="0" w:line="240" w:lineRule="auto"/>
        <w:rPr>
          <w:rFonts w:cs="Arial"/>
          <w:bCs/>
          <w:color w:val="000000"/>
        </w:rPr>
      </w:pPr>
    </w:p>
    <w:p w14:paraId="2E46E3D4" w14:textId="64B8A4D7" w:rsidR="0077523D" w:rsidRDefault="0077523D" w:rsidP="0077523D">
      <w:pPr>
        <w:autoSpaceDE w:val="0"/>
        <w:autoSpaceDN w:val="0"/>
        <w:adjustRightInd w:val="0"/>
        <w:spacing w:after="0" w:line="240" w:lineRule="auto"/>
        <w:rPr>
          <w:rFonts w:cs="Arial"/>
          <w:bCs/>
          <w:color w:val="000000"/>
        </w:rPr>
      </w:pPr>
      <w:r>
        <w:rPr>
          <w:rFonts w:cs="Arial"/>
          <w:bCs/>
          <w:color w:val="000000"/>
        </w:rPr>
        <w:t>10</w:t>
      </w:r>
      <w:r>
        <w:rPr>
          <w:rFonts w:cs="Arial"/>
          <w:bCs/>
          <w:color w:val="000000"/>
        </w:rPr>
        <w:t>0% local content will apply. Attached MBD 6.2 Local content form to be completed</w:t>
      </w:r>
    </w:p>
    <w:p w14:paraId="28536A10" w14:textId="77777777" w:rsidR="0077523D" w:rsidRDefault="0077523D" w:rsidP="007E40AE">
      <w:pPr>
        <w:autoSpaceDE w:val="0"/>
        <w:autoSpaceDN w:val="0"/>
        <w:adjustRightInd w:val="0"/>
        <w:spacing w:after="0" w:line="240" w:lineRule="auto"/>
        <w:rPr>
          <w:rFonts w:cs="Arial"/>
          <w:bCs/>
          <w:color w:val="000000"/>
        </w:rPr>
      </w:pPr>
    </w:p>
    <w:p w14:paraId="4026449A" w14:textId="17229C64" w:rsidR="00624C0E" w:rsidRDefault="00624C0E" w:rsidP="007E40AE">
      <w:pPr>
        <w:autoSpaceDE w:val="0"/>
        <w:autoSpaceDN w:val="0"/>
        <w:adjustRightInd w:val="0"/>
        <w:spacing w:after="0" w:line="240" w:lineRule="auto"/>
        <w:rPr>
          <w:rFonts w:cs="Arial"/>
          <w:bCs/>
          <w:color w:val="000000"/>
        </w:rPr>
      </w:pPr>
    </w:p>
    <w:tbl>
      <w:tblPr>
        <w:tblW w:w="10580" w:type="dxa"/>
        <w:tblLook w:val="04A0" w:firstRow="1" w:lastRow="0" w:firstColumn="1" w:lastColumn="0" w:noHBand="0" w:noVBand="1"/>
      </w:tblPr>
      <w:tblGrid>
        <w:gridCol w:w="1740"/>
        <w:gridCol w:w="4840"/>
        <w:gridCol w:w="1760"/>
        <w:gridCol w:w="2240"/>
      </w:tblGrid>
      <w:tr w:rsidR="00EE6B8D" w:rsidRPr="00EE6B8D" w14:paraId="38486544" w14:textId="77777777" w:rsidTr="00EE6B8D">
        <w:trPr>
          <w:trHeight w:val="288"/>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F422B" w14:textId="77777777" w:rsidR="00EE6B8D" w:rsidRPr="00EE6B8D" w:rsidRDefault="00EE6B8D" w:rsidP="00EE6B8D">
            <w:pPr>
              <w:spacing w:after="0" w:line="240" w:lineRule="auto"/>
              <w:jc w:val="center"/>
              <w:rPr>
                <w:rFonts w:ascii="Calibri" w:eastAsia="Times New Roman" w:hAnsi="Calibri" w:cs="Calibri"/>
                <w:b/>
                <w:bCs/>
                <w:color w:val="000000"/>
                <w:lang w:eastAsia="en-ZA"/>
              </w:rPr>
            </w:pPr>
            <w:r w:rsidRPr="00EE6B8D">
              <w:rPr>
                <w:rFonts w:ascii="Calibri" w:eastAsia="Times New Roman" w:hAnsi="Calibri" w:cs="Calibri"/>
                <w:b/>
                <w:bCs/>
                <w:color w:val="000000"/>
                <w:lang w:eastAsia="en-ZA"/>
              </w:rPr>
              <w:t>QUANTITY</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14:paraId="030A59EB" w14:textId="77777777" w:rsidR="00EE6B8D" w:rsidRPr="00EE6B8D" w:rsidRDefault="00EE6B8D" w:rsidP="00EE6B8D">
            <w:pPr>
              <w:spacing w:after="0" w:line="240" w:lineRule="auto"/>
              <w:jc w:val="center"/>
              <w:rPr>
                <w:rFonts w:ascii="Calibri" w:eastAsia="Times New Roman" w:hAnsi="Calibri" w:cs="Calibri"/>
                <w:b/>
                <w:bCs/>
                <w:color w:val="000000"/>
                <w:lang w:eastAsia="en-ZA"/>
              </w:rPr>
            </w:pPr>
            <w:r w:rsidRPr="00EE6B8D">
              <w:rPr>
                <w:rFonts w:ascii="Calibri" w:eastAsia="Times New Roman" w:hAnsi="Calibri" w:cs="Calibri"/>
                <w:b/>
                <w:bCs/>
                <w:color w:val="000000"/>
                <w:lang w:eastAsia="en-ZA"/>
              </w:rPr>
              <w:t>DESCRIPTION</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3F284E3C" w14:textId="77777777" w:rsidR="00EE6B8D" w:rsidRPr="00EE6B8D" w:rsidRDefault="00EE6B8D" w:rsidP="00EE6B8D">
            <w:pPr>
              <w:spacing w:after="0" w:line="240" w:lineRule="auto"/>
              <w:jc w:val="center"/>
              <w:rPr>
                <w:rFonts w:ascii="Calibri" w:eastAsia="Times New Roman" w:hAnsi="Calibri" w:cs="Calibri"/>
                <w:b/>
                <w:bCs/>
                <w:color w:val="000000"/>
                <w:lang w:eastAsia="en-ZA"/>
              </w:rPr>
            </w:pPr>
            <w:r w:rsidRPr="00EE6B8D">
              <w:rPr>
                <w:rFonts w:ascii="Calibri" w:eastAsia="Times New Roman" w:hAnsi="Calibri" w:cs="Calibri"/>
                <w:b/>
                <w:bCs/>
                <w:color w:val="000000"/>
                <w:lang w:eastAsia="en-ZA"/>
              </w:rPr>
              <w:t>UNIT PRICE</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084E20AE" w14:textId="77777777" w:rsidR="00EE6B8D" w:rsidRPr="00EE6B8D" w:rsidRDefault="00EE6B8D" w:rsidP="00EE6B8D">
            <w:pPr>
              <w:spacing w:after="0" w:line="240" w:lineRule="auto"/>
              <w:jc w:val="center"/>
              <w:rPr>
                <w:rFonts w:ascii="Calibri" w:eastAsia="Times New Roman" w:hAnsi="Calibri" w:cs="Calibri"/>
                <w:b/>
                <w:bCs/>
                <w:color w:val="000000"/>
                <w:lang w:eastAsia="en-ZA"/>
              </w:rPr>
            </w:pPr>
            <w:r w:rsidRPr="00EE6B8D">
              <w:rPr>
                <w:rFonts w:ascii="Calibri" w:eastAsia="Times New Roman" w:hAnsi="Calibri" w:cs="Calibri"/>
                <w:b/>
                <w:bCs/>
                <w:color w:val="000000"/>
                <w:lang w:eastAsia="en-ZA"/>
              </w:rPr>
              <w:t>TOTAL</w:t>
            </w:r>
          </w:p>
        </w:tc>
      </w:tr>
      <w:tr w:rsidR="00EE6B8D" w:rsidRPr="00EE6B8D" w14:paraId="3FD54EB8"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61A211"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4840" w:type="dxa"/>
            <w:tcBorders>
              <w:top w:val="nil"/>
              <w:left w:val="nil"/>
              <w:bottom w:val="single" w:sz="4" w:space="0" w:color="auto"/>
              <w:right w:val="single" w:sz="4" w:space="0" w:color="auto"/>
            </w:tcBorders>
            <w:shd w:val="clear" w:color="auto" w:fill="auto"/>
            <w:noWrap/>
            <w:vAlign w:val="bottom"/>
            <w:hideMark/>
          </w:tcPr>
          <w:p w14:paraId="58934123"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1760" w:type="dxa"/>
            <w:tcBorders>
              <w:top w:val="nil"/>
              <w:left w:val="nil"/>
              <w:bottom w:val="single" w:sz="4" w:space="0" w:color="auto"/>
              <w:right w:val="single" w:sz="4" w:space="0" w:color="auto"/>
            </w:tcBorders>
            <w:shd w:val="clear" w:color="auto" w:fill="auto"/>
            <w:noWrap/>
            <w:vAlign w:val="bottom"/>
            <w:hideMark/>
          </w:tcPr>
          <w:p w14:paraId="2436C930"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4D0F85F"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79C547CB"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39CC7F"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4567144E"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Middle Fitting Copper 20mm</w:t>
            </w:r>
          </w:p>
        </w:tc>
        <w:tc>
          <w:tcPr>
            <w:tcW w:w="1760" w:type="dxa"/>
            <w:tcBorders>
              <w:top w:val="nil"/>
              <w:left w:val="nil"/>
              <w:bottom w:val="single" w:sz="4" w:space="0" w:color="auto"/>
              <w:right w:val="single" w:sz="4" w:space="0" w:color="auto"/>
            </w:tcBorders>
            <w:shd w:val="clear" w:color="auto" w:fill="auto"/>
            <w:noWrap/>
            <w:vAlign w:val="bottom"/>
            <w:hideMark/>
          </w:tcPr>
          <w:p w14:paraId="1E82CB0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AB3AB74"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39D13BBC"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6041F7"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27CF671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Elbows 25mm PVC</w:t>
            </w:r>
          </w:p>
        </w:tc>
        <w:tc>
          <w:tcPr>
            <w:tcW w:w="1760" w:type="dxa"/>
            <w:tcBorders>
              <w:top w:val="nil"/>
              <w:left w:val="nil"/>
              <w:bottom w:val="single" w:sz="4" w:space="0" w:color="auto"/>
              <w:right w:val="single" w:sz="4" w:space="0" w:color="auto"/>
            </w:tcBorders>
            <w:shd w:val="clear" w:color="auto" w:fill="auto"/>
            <w:noWrap/>
            <w:vAlign w:val="bottom"/>
            <w:hideMark/>
          </w:tcPr>
          <w:p w14:paraId="5AB2A656"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2A407F0"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135D86AF"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ED61F5"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6FD3B27E"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Middle Fitting Copper 15mm POLY</w:t>
            </w:r>
          </w:p>
        </w:tc>
        <w:tc>
          <w:tcPr>
            <w:tcW w:w="1760" w:type="dxa"/>
            <w:tcBorders>
              <w:top w:val="nil"/>
              <w:left w:val="nil"/>
              <w:bottom w:val="single" w:sz="4" w:space="0" w:color="auto"/>
              <w:right w:val="single" w:sz="4" w:space="0" w:color="auto"/>
            </w:tcBorders>
            <w:shd w:val="clear" w:color="auto" w:fill="auto"/>
            <w:noWrap/>
            <w:vAlign w:val="bottom"/>
            <w:hideMark/>
          </w:tcPr>
          <w:p w14:paraId="27737859"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3DCA974"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6EA97515"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049C41"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79EB1152"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PVC Adaptors 25mm</w:t>
            </w:r>
          </w:p>
        </w:tc>
        <w:tc>
          <w:tcPr>
            <w:tcW w:w="1760" w:type="dxa"/>
            <w:tcBorders>
              <w:top w:val="nil"/>
              <w:left w:val="nil"/>
              <w:bottom w:val="single" w:sz="4" w:space="0" w:color="auto"/>
              <w:right w:val="single" w:sz="4" w:space="0" w:color="auto"/>
            </w:tcBorders>
            <w:shd w:val="clear" w:color="auto" w:fill="auto"/>
            <w:noWrap/>
            <w:vAlign w:val="bottom"/>
            <w:hideMark/>
          </w:tcPr>
          <w:p w14:paraId="4A048155"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9E26E2D"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5D2103E0"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FDA46E"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1E9A0F44"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PVC Male Adaptors 32-25mm</w:t>
            </w:r>
          </w:p>
        </w:tc>
        <w:tc>
          <w:tcPr>
            <w:tcW w:w="1760" w:type="dxa"/>
            <w:tcBorders>
              <w:top w:val="nil"/>
              <w:left w:val="nil"/>
              <w:bottom w:val="single" w:sz="4" w:space="0" w:color="auto"/>
              <w:right w:val="single" w:sz="4" w:space="0" w:color="auto"/>
            </w:tcBorders>
            <w:shd w:val="clear" w:color="auto" w:fill="auto"/>
            <w:noWrap/>
            <w:vAlign w:val="bottom"/>
            <w:hideMark/>
          </w:tcPr>
          <w:p w14:paraId="17486E8F"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0C6290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05E14631"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9E9EC3"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10</w:t>
            </w:r>
          </w:p>
        </w:tc>
        <w:tc>
          <w:tcPr>
            <w:tcW w:w="4840" w:type="dxa"/>
            <w:tcBorders>
              <w:top w:val="nil"/>
              <w:left w:val="nil"/>
              <w:bottom w:val="single" w:sz="4" w:space="0" w:color="auto"/>
              <w:right w:val="single" w:sz="4" w:space="0" w:color="auto"/>
            </w:tcBorders>
            <w:shd w:val="clear" w:color="auto" w:fill="auto"/>
            <w:noWrap/>
            <w:vAlign w:val="bottom"/>
            <w:hideMark/>
          </w:tcPr>
          <w:p w14:paraId="1E3D7862"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AC Cascades 150mm</w:t>
            </w:r>
          </w:p>
        </w:tc>
        <w:tc>
          <w:tcPr>
            <w:tcW w:w="1760" w:type="dxa"/>
            <w:tcBorders>
              <w:top w:val="nil"/>
              <w:left w:val="nil"/>
              <w:bottom w:val="single" w:sz="4" w:space="0" w:color="auto"/>
              <w:right w:val="single" w:sz="4" w:space="0" w:color="auto"/>
            </w:tcBorders>
            <w:shd w:val="clear" w:color="auto" w:fill="auto"/>
            <w:noWrap/>
            <w:vAlign w:val="bottom"/>
            <w:hideMark/>
          </w:tcPr>
          <w:p w14:paraId="373FFD6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CE91BEE"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7590E2A9"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4E7947"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10</w:t>
            </w:r>
          </w:p>
        </w:tc>
        <w:tc>
          <w:tcPr>
            <w:tcW w:w="4840" w:type="dxa"/>
            <w:tcBorders>
              <w:top w:val="nil"/>
              <w:left w:val="nil"/>
              <w:bottom w:val="single" w:sz="4" w:space="0" w:color="auto"/>
              <w:right w:val="single" w:sz="4" w:space="0" w:color="auto"/>
            </w:tcBorders>
            <w:shd w:val="clear" w:color="auto" w:fill="auto"/>
            <w:noWrap/>
            <w:vAlign w:val="bottom"/>
            <w:hideMark/>
          </w:tcPr>
          <w:p w14:paraId="138F6A7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PVC Cascade 160mm</w:t>
            </w:r>
          </w:p>
        </w:tc>
        <w:tc>
          <w:tcPr>
            <w:tcW w:w="1760" w:type="dxa"/>
            <w:tcBorders>
              <w:top w:val="nil"/>
              <w:left w:val="nil"/>
              <w:bottom w:val="single" w:sz="4" w:space="0" w:color="auto"/>
              <w:right w:val="single" w:sz="4" w:space="0" w:color="auto"/>
            </w:tcBorders>
            <w:shd w:val="clear" w:color="auto" w:fill="auto"/>
            <w:noWrap/>
            <w:vAlign w:val="bottom"/>
            <w:hideMark/>
          </w:tcPr>
          <w:p w14:paraId="7FF4309E"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5FA11FC"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635754BF"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545FBC"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3</w:t>
            </w:r>
          </w:p>
        </w:tc>
        <w:tc>
          <w:tcPr>
            <w:tcW w:w="4840" w:type="dxa"/>
            <w:tcBorders>
              <w:top w:val="nil"/>
              <w:left w:val="nil"/>
              <w:bottom w:val="single" w:sz="4" w:space="0" w:color="auto"/>
              <w:right w:val="single" w:sz="4" w:space="0" w:color="auto"/>
            </w:tcBorders>
            <w:shd w:val="clear" w:color="auto" w:fill="auto"/>
            <w:noWrap/>
            <w:vAlign w:val="bottom"/>
            <w:hideMark/>
          </w:tcPr>
          <w:p w14:paraId="09E99055"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Cascades AC 200mm</w:t>
            </w:r>
          </w:p>
        </w:tc>
        <w:tc>
          <w:tcPr>
            <w:tcW w:w="1760" w:type="dxa"/>
            <w:tcBorders>
              <w:top w:val="nil"/>
              <w:left w:val="nil"/>
              <w:bottom w:val="single" w:sz="4" w:space="0" w:color="auto"/>
              <w:right w:val="single" w:sz="4" w:space="0" w:color="auto"/>
            </w:tcBorders>
            <w:shd w:val="clear" w:color="auto" w:fill="auto"/>
            <w:noWrap/>
            <w:vAlign w:val="bottom"/>
            <w:hideMark/>
          </w:tcPr>
          <w:p w14:paraId="6052C8F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2F4C5DB"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42A0B807"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5B1CB3"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2</w:t>
            </w:r>
          </w:p>
        </w:tc>
        <w:tc>
          <w:tcPr>
            <w:tcW w:w="4840" w:type="dxa"/>
            <w:tcBorders>
              <w:top w:val="nil"/>
              <w:left w:val="nil"/>
              <w:bottom w:val="single" w:sz="4" w:space="0" w:color="auto"/>
              <w:right w:val="single" w:sz="4" w:space="0" w:color="auto"/>
            </w:tcBorders>
            <w:shd w:val="clear" w:color="auto" w:fill="auto"/>
            <w:noWrap/>
            <w:vAlign w:val="bottom"/>
            <w:hideMark/>
          </w:tcPr>
          <w:p w14:paraId="4A68B56D"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Cascades AC 225mm</w:t>
            </w:r>
          </w:p>
        </w:tc>
        <w:tc>
          <w:tcPr>
            <w:tcW w:w="1760" w:type="dxa"/>
            <w:tcBorders>
              <w:top w:val="nil"/>
              <w:left w:val="nil"/>
              <w:bottom w:val="single" w:sz="4" w:space="0" w:color="auto"/>
              <w:right w:val="single" w:sz="4" w:space="0" w:color="auto"/>
            </w:tcBorders>
            <w:shd w:val="clear" w:color="auto" w:fill="auto"/>
            <w:noWrap/>
            <w:vAlign w:val="bottom"/>
            <w:hideMark/>
          </w:tcPr>
          <w:p w14:paraId="2E04EB7E"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DCB12E6"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747FE1AA"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C0C068"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2</w:t>
            </w:r>
          </w:p>
        </w:tc>
        <w:tc>
          <w:tcPr>
            <w:tcW w:w="4840" w:type="dxa"/>
            <w:tcBorders>
              <w:top w:val="nil"/>
              <w:left w:val="nil"/>
              <w:bottom w:val="single" w:sz="4" w:space="0" w:color="auto"/>
              <w:right w:val="single" w:sz="4" w:space="0" w:color="auto"/>
            </w:tcBorders>
            <w:shd w:val="clear" w:color="auto" w:fill="auto"/>
            <w:noWrap/>
            <w:vAlign w:val="bottom"/>
            <w:hideMark/>
          </w:tcPr>
          <w:p w14:paraId="3FA223C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Cascades AC 250mm</w:t>
            </w:r>
          </w:p>
        </w:tc>
        <w:tc>
          <w:tcPr>
            <w:tcW w:w="1760" w:type="dxa"/>
            <w:tcBorders>
              <w:top w:val="nil"/>
              <w:left w:val="nil"/>
              <w:bottom w:val="single" w:sz="4" w:space="0" w:color="auto"/>
              <w:right w:val="single" w:sz="4" w:space="0" w:color="auto"/>
            </w:tcBorders>
            <w:shd w:val="clear" w:color="auto" w:fill="auto"/>
            <w:noWrap/>
            <w:vAlign w:val="bottom"/>
            <w:hideMark/>
          </w:tcPr>
          <w:p w14:paraId="4A438CDE"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C7FF8FE"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14765B92"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013C34"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200</w:t>
            </w:r>
          </w:p>
        </w:tc>
        <w:tc>
          <w:tcPr>
            <w:tcW w:w="4840" w:type="dxa"/>
            <w:tcBorders>
              <w:top w:val="nil"/>
              <w:left w:val="nil"/>
              <w:bottom w:val="single" w:sz="4" w:space="0" w:color="auto"/>
              <w:right w:val="single" w:sz="4" w:space="0" w:color="auto"/>
            </w:tcBorders>
            <w:shd w:val="clear" w:color="auto" w:fill="auto"/>
            <w:noWrap/>
            <w:vAlign w:val="bottom"/>
            <w:hideMark/>
          </w:tcPr>
          <w:p w14:paraId="6F6F840F"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Poly Pipe 16mm</w:t>
            </w:r>
          </w:p>
        </w:tc>
        <w:tc>
          <w:tcPr>
            <w:tcW w:w="1760" w:type="dxa"/>
            <w:tcBorders>
              <w:top w:val="nil"/>
              <w:left w:val="nil"/>
              <w:bottom w:val="single" w:sz="4" w:space="0" w:color="auto"/>
              <w:right w:val="single" w:sz="4" w:space="0" w:color="auto"/>
            </w:tcBorders>
            <w:shd w:val="clear" w:color="auto" w:fill="auto"/>
            <w:noWrap/>
            <w:vAlign w:val="bottom"/>
            <w:hideMark/>
          </w:tcPr>
          <w:p w14:paraId="242A263E"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009D67E"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4B63885A"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A3A192"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200</w:t>
            </w:r>
          </w:p>
        </w:tc>
        <w:tc>
          <w:tcPr>
            <w:tcW w:w="4840" w:type="dxa"/>
            <w:tcBorders>
              <w:top w:val="nil"/>
              <w:left w:val="nil"/>
              <w:bottom w:val="single" w:sz="4" w:space="0" w:color="auto"/>
              <w:right w:val="single" w:sz="4" w:space="0" w:color="auto"/>
            </w:tcBorders>
            <w:shd w:val="clear" w:color="auto" w:fill="auto"/>
            <w:noWrap/>
            <w:vAlign w:val="bottom"/>
            <w:hideMark/>
          </w:tcPr>
          <w:p w14:paraId="6F7A21A4"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Poly Pipe 20mm</w:t>
            </w:r>
          </w:p>
        </w:tc>
        <w:tc>
          <w:tcPr>
            <w:tcW w:w="1760" w:type="dxa"/>
            <w:tcBorders>
              <w:top w:val="nil"/>
              <w:left w:val="nil"/>
              <w:bottom w:val="single" w:sz="4" w:space="0" w:color="auto"/>
              <w:right w:val="single" w:sz="4" w:space="0" w:color="auto"/>
            </w:tcBorders>
            <w:shd w:val="clear" w:color="auto" w:fill="auto"/>
            <w:noWrap/>
            <w:vAlign w:val="bottom"/>
            <w:hideMark/>
          </w:tcPr>
          <w:p w14:paraId="3B6982C5"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9CA9283"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64D38393"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72B997"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100</w:t>
            </w:r>
          </w:p>
        </w:tc>
        <w:tc>
          <w:tcPr>
            <w:tcW w:w="4840" w:type="dxa"/>
            <w:tcBorders>
              <w:top w:val="nil"/>
              <w:left w:val="nil"/>
              <w:bottom w:val="single" w:sz="4" w:space="0" w:color="auto"/>
              <w:right w:val="single" w:sz="4" w:space="0" w:color="auto"/>
            </w:tcBorders>
            <w:shd w:val="clear" w:color="auto" w:fill="auto"/>
            <w:noWrap/>
            <w:vAlign w:val="bottom"/>
            <w:hideMark/>
          </w:tcPr>
          <w:p w14:paraId="0046A7FB"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Pipes 32mm Poly</w:t>
            </w:r>
          </w:p>
        </w:tc>
        <w:tc>
          <w:tcPr>
            <w:tcW w:w="1760" w:type="dxa"/>
            <w:tcBorders>
              <w:top w:val="nil"/>
              <w:left w:val="nil"/>
              <w:bottom w:val="single" w:sz="4" w:space="0" w:color="auto"/>
              <w:right w:val="single" w:sz="4" w:space="0" w:color="auto"/>
            </w:tcBorders>
            <w:shd w:val="clear" w:color="auto" w:fill="auto"/>
            <w:noWrap/>
            <w:vAlign w:val="bottom"/>
            <w:hideMark/>
          </w:tcPr>
          <w:p w14:paraId="31A6FEA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E844EE4"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67920399"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6B9D42"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387CB44F"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Pipe PVC 110mm</w:t>
            </w:r>
          </w:p>
        </w:tc>
        <w:tc>
          <w:tcPr>
            <w:tcW w:w="1760" w:type="dxa"/>
            <w:tcBorders>
              <w:top w:val="nil"/>
              <w:left w:val="nil"/>
              <w:bottom w:val="single" w:sz="4" w:space="0" w:color="auto"/>
              <w:right w:val="single" w:sz="4" w:space="0" w:color="auto"/>
            </w:tcBorders>
            <w:shd w:val="clear" w:color="auto" w:fill="auto"/>
            <w:noWrap/>
            <w:vAlign w:val="bottom"/>
            <w:hideMark/>
          </w:tcPr>
          <w:p w14:paraId="231E118B"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393C8FA"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284B6DCE"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A0EA2F"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8</w:t>
            </w:r>
          </w:p>
        </w:tc>
        <w:tc>
          <w:tcPr>
            <w:tcW w:w="4840" w:type="dxa"/>
            <w:tcBorders>
              <w:top w:val="nil"/>
              <w:left w:val="nil"/>
              <w:bottom w:val="single" w:sz="4" w:space="0" w:color="auto"/>
              <w:right w:val="single" w:sz="4" w:space="0" w:color="auto"/>
            </w:tcBorders>
            <w:shd w:val="clear" w:color="auto" w:fill="auto"/>
            <w:noWrap/>
            <w:vAlign w:val="bottom"/>
            <w:hideMark/>
          </w:tcPr>
          <w:p w14:paraId="2344F29B"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Class 12 o/d PVC Pipe 75</w:t>
            </w:r>
          </w:p>
        </w:tc>
        <w:tc>
          <w:tcPr>
            <w:tcW w:w="1760" w:type="dxa"/>
            <w:tcBorders>
              <w:top w:val="nil"/>
              <w:left w:val="nil"/>
              <w:bottom w:val="single" w:sz="4" w:space="0" w:color="auto"/>
              <w:right w:val="single" w:sz="4" w:space="0" w:color="auto"/>
            </w:tcBorders>
            <w:shd w:val="clear" w:color="auto" w:fill="auto"/>
            <w:noWrap/>
            <w:vAlign w:val="bottom"/>
            <w:hideMark/>
          </w:tcPr>
          <w:p w14:paraId="271BDC82"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2E7238B"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11B849D6"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C0374C"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8</w:t>
            </w:r>
          </w:p>
        </w:tc>
        <w:tc>
          <w:tcPr>
            <w:tcW w:w="4840" w:type="dxa"/>
            <w:tcBorders>
              <w:top w:val="nil"/>
              <w:left w:val="nil"/>
              <w:bottom w:val="single" w:sz="4" w:space="0" w:color="auto"/>
              <w:right w:val="single" w:sz="4" w:space="0" w:color="auto"/>
            </w:tcBorders>
            <w:shd w:val="clear" w:color="auto" w:fill="auto"/>
            <w:noWrap/>
            <w:vAlign w:val="bottom"/>
            <w:hideMark/>
          </w:tcPr>
          <w:p w14:paraId="1916590B"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Class 12 o/d PVC Pipe 177</w:t>
            </w:r>
          </w:p>
        </w:tc>
        <w:tc>
          <w:tcPr>
            <w:tcW w:w="1760" w:type="dxa"/>
            <w:tcBorders>
              <w:top w:val="nil"/>
              <w:left w:val="nil"/>
              <w:bottom w:val="single" w:sz="4" w:space="0" w:color="auto"/>
              <w:right w:val="single" w:sz="4" w:space="0" w:color="auto"/>
            </w:tcBorders>
            <w:shd w:val="clear" w:color="auto" w:fill="auto"/>
            <w:noWrap/>
            <w:vAlign w:val="bottom"/>
            <w:hideMark/>
          </w:tcPr>
          <w:p w14:paraId="0962CD59"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E6C7459"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7D9A20A6"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F53F80"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4</w:t>
            </w:r>
          </w:p>
        </w:tc>
        <w:tc>
          <w:tcPr>
            <w:tcW w:w="4840" w:type="dxa"/>
            <w:tcBorders>
              <w:top w:val="nil"/>
              <w:left w:val="nil"/>
              <w:bottom w:val="single" w:sz="4" w:space="0" w:color="auto"/>
              <w:right w:val="single" w:sz="4" w:space="0" w:color="auto"/>
            </w:tcBorders>
            <w:shd w:val="clear" w:color="auto" w:fill="auto"/>
            <w:noWrap/>
            <w:vAlign w:val="bottom"/>
            <w:hideMark/>
          </w:tcPr>
          <w:p w14:paraId="0C920A83"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Class 12 o/d PVC Pipe 50mm</w:t>
            </w:r>
          </w:p>
        </w:tc>
        <w:tc>
          <w:tcPr>
            <w:tcW w:w="1760" w:type="dxa"/>
            <w:tcBorders>
              <w:top w:val="nil"/>
              <w:left w:val="nil"/>
              <w:bottom w:val="single" w:sz="4" w:space="0" w:color="auto"/>
              <w:right w:val="single" w:sz="4" w:space="0" w:color="auto"/>
            </w:tcBorders>
            <w:shd w:val="clear" w:color="auto" w:fill="auto"/>
            <w:noWrap/>
            <w:vAlign w:val="bottom"/>
            <w:hideMark/>
          </w:tcPr>
          <w:p w14:paraId="59AA047A"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A7AA1B2"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68E1EA3D"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E36B3B"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100</w:t>
            </w:r>
          </w:p>
        </w:tc>
        <w:tc>
          <w:tcPr>
            <w:tcW w:w="4840" w:type="dxa"/>
            <w:tcBorders>
              <w:top w:val="nil"/>
              <w:left w:val="nil"/>
              <w:bottom w:val="single" w:sz="4" w:space="0" w:color="auto"/>
              <w:right w:val="single" w:sz="4" w:space="0" w:color="auto"/>
            </w:tcBorders>
            <w:shd w:val="clear" w:color="auto" w:fill="auto"/>
            <w:noWrap/>
            <w:vAlign w:val="bottom"/>
            <w:hideMark/>
          </w:tcPr>
          <w:p w14:paraId="5B9571B3"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13mm Galvanised Elbows</w:t>
            </w:r>
          </w:p>
        </w:tc>
        <w:tc>
          <w:tcPr>
            <w:tcW w:w="1760" w:type="dxa"/>
            <w:tcBorders>
              <w:top w:val="nil"/>
              <w:left w:val="nil"/>
              <w:bottom w:val="single" w:sz="4" w:space="0" w:color="auto"/>
              <w:right w:val="single" w:sz="4" w:space="0" w:color="auto"/>
            </w:tcBorders>
            <w:shd w:val="clear" w:color="auto" w:fill="auto"/>
            <w:noWrap/>
            <w:vAlign w:val="bottom"/>
            <w:hideMark/>
          </w:tcPr>
          <w:p w14:paraId="0F37D3DF"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BC7BE71"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072032CF"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E4034C"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10</w:t>
            </w:r>
          </w:p>
        </w:tc>
        <w:tc>
          <w:tcPr>
            <w:tcW w:w="4840" w:type="dxa"/>
            <w:tcBorders>
              <w:top w:val="nil"/>
              <w:left w:val="nil"/>
              <w:bottom w:val="single" w:sz="4" w:space="0" w:color="auto"/>
              <w:right w:val="single" w:sz="4" w:space="0" w:color="auto"/>
            </w:tcBorders>
            <w:shd w:val="clear" w:color="auto" w:fill="auto"/>
            <w:noWrap/>
            <w:vAlign w:val="bottom"/>
            <w:hideMark/>
          </w:tcPr>
          <w:p w14:paraId="6F5F4BFB"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13mm Ferrules</w:t>
            </w:r>
          </w:p>
        </w:tc>
        <w:tc>
          <w:tcPr>
            <w:tcW w:w="1760" w:type="dxa"/>
            <w:tcBorders>
              <w:top w:val="nil"/>
              <w:left w:val="nil"/>
              <w:bottom w:val="single" w:sz="4" w:space="0" w:color="auto"/>
              <w:right w:val="single" w:sz="4" w:space="0" w:color="auto"/>
            </w:tcBorders>
            <w:shd w:val="clear" w:color="auto" w:fill="auto"/>
            <w:noWrap/>
            <w:vAlign w:val="bottom"/>
            <w:hideMark/>
          </w:tcPr>
          <w:p w14:paraId="35F2C010"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3CBF0499"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47DB0D88"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49DEC7"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10</w:t>
            </w:r>
          </w:p>
        </w:tc>
        <w:tc>
          <w:tcPr>
            <w:tcW w:w="4840" w:type="dxa"/>
            <w:tcBorders>
              <w:top w:val="nil"/>
              <w:left w:val="nil"/>
              <w:bottom w:val="single" w:sz="4" w:space="0" w:color="auto"/>
              <w:right w:val="single" w:sz="4" w:space="0" w:color="auto"/>
            </w:tcBorders>
            <w:shd w:val="clear" w:color="auto" w:fill="auto"/>
            <w:noWrap/>
            <w:vAlign w:val="bottom"/>
            <w:hideMark/>
          </w:tcPr>
          <w:p w14:paraId="21F45F3F"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20mm Ferrules</w:t>
            </w:r>
          </w:p>
        </w:tc>
        <w:tc>
          <w:tcPr>
            <w:tcW w:w="1760" w:type="dxa"/>
            <w:tcBorders>
              <w:top w:val="nil"/>
              <w:left w:val="nil"/>
              <w:bottom w:val="single" w:sz="4" w:space="0" w:color="auto"/>
              <w:right w:val="single" w:sz="4" w:space="0" w:color="auto"/>
            </w:tcBorders>
            <w:shd w:val="clear" w:color="auto" w:fill="auto"/>
            <w:noWrap/>
            <w:vAlign w:val="bottom"/>
            <w:hideMark/>
          </w:tcPr>
          <w:p w14:paraId="36F6BD8B"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32D2462D"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57718C59"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A2E470"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50</w:t>
            </w:r>
          </w:p>
        </w:tc>
        <w:tc>
          <w:tcPr>
            <w:tcW w:w="4840" w:type="dxa"/>
            <w:tcBorders>
              <w:top w:val="nil"/>
              <w:left w:val="nil"/>
              <w:bottom w:val="single" w:sz="4" w:space="0" w:color="auto"/>
              <w:right w:val="single" w:sz="4" w:space="0" w:color="auto"/>
            </w:tcBorders>
            <w:shd w:val="clear" w:color="auto" w:fill="auto"/>
            <w:noWrap/>
            <w:vAlign w:val="bottom"/>
            <w:hideMark/>
          </w:tcPr>
          <w:p w14:paraId="392261D9"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13mm Galvanised Barrel Nipples</w:t>
            </w:r>
          </w:p>
        </w:tc>
        <w:tc>
          <w:tcPr>
            <w:tcW w:w="1760" w:type="dxa"/>
            <w:tcBorders>
              <w:top w:val="nil"/>
              <w:left w:val="nil"/>
              <w:bottom w:val="single" w:sz="4" w:space="0" w:color="auto"/>
              <w:right w:val="single" w:sz="4" w:space="0" w:color="auto"/>
            </w:tcBorders>
            <w:shd w:val="clear" w:color="auto" w:fill="auto"/>
            <w:noWrap/>
            <w:vAlign w:val="bottom"/>
            <w:hideMark/>
          </w:tcPr>
          <w:p w14:paraId="77108E6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1341E0C"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02E6BA09"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2211F1"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10</w:t>
            </w:r>
          </w:p>
        </w:tc>
        <w:tc>
          <w:tcPr>
            <w:tcW w:w="4840" w:type="dxa"/>
            <w:tcBorders>
              <w:top w:val="nil"/>
              <w:left w:val="nil"/>
              <w:bottom w:val="single" w:sz="4" w:space="0" w:color="auto"/>
              <w:right w:val="single" w:sz="4" w:space="0" w:color="auto"/>
            </w:tcBorders>
            <w:shd w:val="clear" w:color="auto" w:fill="auto"/>
            <w:noWrap/>
            <w:vAlign w:val="bottom"/>
            <w:hideMark/>
          </w:tcPr>
          <w:p w14:paraId="48171BB3"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13mm Brass Nipples</w:t>
            </w:r>
          </w:p>
        </w:tc>
        <w:tc>
          <w:tcPr>
            <w:tcW w:w="1760" w:type="dxa"/>
            <w:tcBorders>
              <w:top w:val="nil"/>
              <w:left w:val="nil"/>
              <w:bottom w:val="single" w:sz="4" w:space="0" w:color="auto"/>
              <w:right w:val="single" w:sz="4" w:space="0" w:color="auto"/>
            </w:tcBorders>
            <w:shd w:val="clear" w:color="auto" w:fill="auto"/>
            <w:noWrap/>
            <w:vAlign w:val="bottom"/>
            <w:hideMark/>
          </w:tcPr>
          <w:p w14:paraId="398E7101"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891F813"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4269E333"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7BA988"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20</w:t>
            </w:r>
          </w:p>
        </w:tc>
        <w:tc>
          <w:tcPr>
            <w:tcW w:w="4840" w:type="dxa"/>
            <w:tcBorders>
              <w:top w:val="nil"/>
              <w:left w:val="nil"/>
              <w:bottom w:val="single" w:sz="4" w:space="0" w:color="auto"/>
              <w:right w:val="single" w:sz="4" w:space="0" w:color="auto"/>
            </w:tcBorders>
            <w:shd w:val="clear" w:color="auto" w:fill="auto"/>
            <w:noWrap/>
            <w:vAlign w:val="bottom"/>
            <w:hideMark/>
          </w:tcPr>
          <w:p w14:paraId="6B23C470"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20mm Galvanised Barrel Nipples</w:t>
            </w:r>
          </w:p>
        </w:tc>
        <w:tc>
          <w:tcPr>
            <w:tcW w:w="1760" w:type="dxa"/>
            <w:tcBorders>
              <w:top w:val="nil"/>
              <w:left w:val="nil"/>
              <w:bottom w:val="single" w:sz="4" w:space="0" w:color="auto"/>
              <w:right w:val="single" w:sz="4" w:space="0" w:color="auto"/>
            </w:tcBorders>
            <w:shd w:val="clear" w:color="auto" w:fill="auto"/>
            <w:noWrap/>
            <w:vAlign w:val="bottom"/>
            <w:hideMark/>
          </w:tcPr>
          <w:p w14:paraId="5633DB19"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E6922D4"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30A0A3CA"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3E009A"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10</w:t>
            </w:r>
          </w:p>
        </w:tc>
        <w:tc>
          <w:tcPr>
            <w:tcW w:w="4840" w:type="dxa"/>
            <w:tcBorders>
              <w:top w:val="nil"/>
              <w:left w:val="nil"/>
              <w:bottom w:val="single" w:sz="4" w:space="0" w:color="auto"/>
              <w:right w:val="single" w:sz="4" w:space="0" w:color="auto"/>
            </w:tcBorders>
            <w:shd w:val="clear" w:color="auto" w:fill="auto"/>
            <w:noWrap/>
            <w:vAlign w:val="bottom"/>
            <w:hideMark/>
          </w:tcPr>
          <w:p w14:paraId="2CAA156C"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20mm Brass Nipples</w:t>
            </w:r>
          </w:p>
        </w:tc>
        <w:tc>
          <w:tcPr>
            <w:tcW w:w="1760" w:type="dxa"/>
            <w:tcBorders>
              <w:top w:val="nil"/>
              <w:left w:val="nil"/>
              <w:bottom w:val="single" w:sz="4" w:space="0" w:color="auto"/>
              <w:right w:val="single" w:sz="4" w:space="0" w:color="auto"/>
            </w:tcBorders>
            <w:shd w:val="clear" w:color="auto" w:fill="auto"/>
            <w:noWrap/>
            <w:vAlign w:val="bottom"/>
            <w:hideMark/>
          </w:tcPr>
          <w:p w14:paraId="1404A54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14574DB"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3F62C2E3"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B858FF"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20</w:t>
            </w:r>
          </w:p>
        </w:tc>
        <w:tc>
          <w:tcPr>
            <w:tcW w:w="4840" w:type="dxa"/>
            <w:tcBorders>
              <w:top w:val="nil"/>
              <w:left w:val="nil"/>
              <w:bottom w:val="single" w:sz="4" w:space="0" w:color="auto"/>
              <w:right w:val="single" w:sz="4" w:space="0" w:color="auto"/>
            </w:tcBorders>
            <w:shd w:val="clear" w:color="auto" w:fill="auto"/>
            <w:noWrap/>
            <w:vAlign w:val="bottom"/>
            <w:hideMark/>
          </w:tcPr>
          <w:p w14:paraId="443AF59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25mm Galvanised Barrel Nipples</w:t>
            </w:r>
          </w:p>
        </w:tc>
        <w:tc>
          <w:tcPr>
            <w:tcW w:w="1760" w:type="dxa"/>
            <w:tcBorders>
              <w:top w:val="nil"/>
              <w:left w:val="nil"/>
              <w:bottom w:val="single" w:sz="4" w:space="0" w:color="auto"/>
              <w:right w:val="single" w:sz="4" w:space="0" w:color="auto"/>
            </w:tcBorders>
            <w:shd w:val="clear" w:color="auto" w:fill="auto"/>
            <w:noWrap/>
            <w:vAlign w:val="bottom"/>
            <w:hideMark/>
          </w:tcPr>
          <w:p w14:paraId="24ECA296"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5260A3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6349D419"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DB4F50"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20</w:t>
            </w:r>
          </w:p>
        </w:tc>
        <w:tc>
          <w:tcPr>
            <w:tcW w:w="4840" w:type="dxa"/>
            <w:tcBorders>
              <w:top w:val="nil"/>
              <w:left w:val="nil"/>
              <w:bottom w:val="single" w:sz="4" w:space="0" w:color="auto"/>
              <w:right w:val="single" w:sz="4" w:space="0" w:color="auto"/>
            </w:tcBorders>
            <w:shd w:val="clear" w:color="auto" w:fill="auto"/>
            <w:noWrap/>
            <w:vAlign w:val="bottom"/>
            <w:hideMark/>
          </w:tcPr>
          <w:p w14:paraId="5A7E898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20mm Galvanised Plugs</w:t>
            </w:r>
          </w:p>
        </w:tc>
        <w:tc>
          <w:tcPr>
            <w:tcW w:w="1760" w:type="dxa"/>
            <w:tcBorders>
              <w:top w:val="nil"/>
              <w:left w:val="nil"/>
              <w:bottom w:val="single" w:sz="4" w:space="0" w:color="auto"/>
              <w:right w:val="single" w:sz="4" w:space="0" w:color="auto"/>
            </w:tcBorders>
            <w:shd w:val="clear" w:color="auto" w:fill="auto"/>
            <w:noWrap/>
            <w:vAlign w:val="bottom"/>
            <w:hideMark/>
          </w:tcPr>
          <w:p w14:paraId="436ED53D"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DF74CCC"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0C78E9B7"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5AA072"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20</w:t>
            </w:r>
          </w:p>
        </w:tc>
        <w:tc>
          <w:tcPr>
            <w:tcW w:w="4840" w:type="dxa"/>
            <w:tcBorders>
              <w:top w:val="nil"/>
              <w:left w:val="nil"/>
              <w:bottom w:val="single" w:sz="4" w:space="0" w:color="auto"/>
              <w:right w:val="single" w:sz="4" w:space="0" w:color="auto"/>
            </w:tcBorders>
            <w:shd w:val="clear" w:color="auto" w:fill="auto"/>
            <w:noWrap/>
            <w:vAlign w:val="bottom"/>
            <w:hideMark/>
          </w:tcPr>
          <w:p w14:paraId="09C9F555"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15mm Galvanised Tees</w:t>
            </w:r>
          </w:p>
        </w:tc>
        <w:tc>
          <w:tcPr>
            <w:tcW w:w="1760" w:type="dxa"/>
            <w:tcBorders>
              <w:top w:val="nil"/>
              <w:left w:val="nil"/>
              <w:bottom w:val="single" w:sz="4" w:space="0" w:color="auto"/>
              <w:right w:val="single" w:sz="4" w:space="0" w:color="auto"/>
            </w:tcBorders>
            <w:shd w:val="clear" w:color="auto" w:fill="auto"/>
            <w:noWrap/>
            <w:vAlign w:val="bottom"/>
            <w:hideMark/>
          </w:tcPr>
          <w:p w14:paraId="23D56F09"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E1165BD"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52079E41"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AAD418"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20</w:t>
            </w:r>
          </w:p>
        </w:tc>
        <w:tc>
          <w:tcPr>
            <w:tcW w:w="4840" w:type="dxa"/>
            <w:tcBorders>
              <w:top w:val="nil"/>
              <w:left w:val="nil"/>
              <w:bottom w:val="single" w:sz="4" w:space="0" w:color="auto"/>
              <w:right w:val="single" w:sz="4" w:space="0" w:color="auto"/>
            </w:tcBorders>
            <w:shd w:val="clear" w:color="auto" w:fill="auto"/>
            <w:noWrap/>
            <w:vAlign w:val="bottom"/>
            <w:hideMark/>
          </w:tcPr>
          <w:p w14:paraId="5597628D"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15mm Galvanised Socket</w:t>
            </w:r>
          </w:p>
        </w:tc>
        <w:tc>
          <w:tcPr>
            <w:tcW w:w="1760" w:type="dxa"/>
            <w:tcBorders>
              <w:top w:val="nil"/>
              <w:left w:val="nil"/>
              <w:bottom w:val="single" w:sz="4" w:space="0" w:color="auto"/>
              <w:right w:val="single" w:sz="4" w:space="0" w:color="auto"/>
            </w:tcBorders>
            <w:shd w:val="clear" w:color="auto" w:fill="auto"/>
            <w:noWrap/>
            <w:vAlign w:val="bottom"/>
            <w:hideMark/>
          </w:tcPr>
          <w:p w14:paraId="2BACA02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888C559"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2E285057"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4F02ED"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20</w:t>
            </w:r>
          </w:p>
        </w:tc>
        <w:tc>
          <w:tcPr>
            <w:tcW w:w="4840" w:type="dxa"/>
            <w:tcBorders>
              <w:top w:val="nil"/>
              <w:left w:val="nil"/>
              <w:bottom w:val="single" w:sz="4" w:space="0" w:color="auto"/>
              <w:right w:val="single" w:sz="4" w:space="0" w:color="auto"/>
            </w:tcBorders>
            <w:shd w:val="clear" w:color="auto" w:fill="auto"/>
            <w:noWrap/>
            <w:vAlign w:val="bottom"/>
            <w:hideMark/>
          </w:tcPr>
          <w:p w14:paraId="372FF35F"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20mm Galvanised Socket</w:t>
            </w:r>
          </w:p>
        </w:tc>
        <w:tc>
          <w:tcPr>
            <w:tcW w:w="1760" w:type="dxa"/>
            <w:tcBorders>
              <w:top w:val="nil"/>
              <w:left w:val="nil"/>
              <w:bottom w:val="single" w:sz="4" w:space="0" w:color="auto"/>
              <w:right w:val="single" w:sz="4" w:space="0" w:color="auto"/>
            </w:tcBorders>
            <w:shd w:val="clear" w:color="auto" w:fill="auto"/>
            <w:noWrap/>
            <w:vAlign w:val="bottom"/>
            <w:hideMark/>
          </w:tcPr>
          <w:p w14:paraId="459862F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219ADAC"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1D5A7346"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9EDD91"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20</w:t>
            </w:r>
          </w:p>
        </w:tc>
        <w:tc>
          <w:tcPr>
            <w:tcW w:w="4840" w:type="dxa"/>
            <w:tcBorders>
              <w:top w:val="nil"/>
              <w:left w:val="nil"/>
              <w:bottom w:val="single" w:sz="4" w:space="0" w:color="auto"/>
              <w:right w:val="single" w:sz="4" w:space="0" w:color="auto"/>
            </w:tcBorders>
            <w:shd w:val="clear" w:color="auto" w:fill="auto"/>
            <w:noWrap/>
            <w:vAlign w:val="bottom"/>
            <w:hideMark/>
          </w:tcPr>
          <w:p w14:paraId="78A6EAD9"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25mm Galvanised Socket</w:t>
            </w:r>
          </w:p>
        </w:tc>
        <w:tc>
          <w:tcPr>
            <w:tcW w:w="1760" w:type="dxa"/>
            <w:tcBorders>
              <w:top w:val="nil"/>
              <w:left w:val="nil"/>
              <w:bottom w:val="single" w:sz="4" w:space="0" w:color="auto"/>
              <w:right w:val="single" w:sz="4" w:space="0" w:color="auto"/>
            </w:tcBorders>
            <w:shd w:val="clear" w:color="auto" w:fill="auto"/>
            <w:noWrap/>
            <w:vAlign w:val="bottom"/>
            <w:hideMark/>
          </w:tcPr>
          <w:p w14:paraId="368C8B9B"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8D48E0D"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095F3C75"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050325"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lastRenderedPageBreak/>
              <w:t>30</w:t>
            </w:r>
          </w:p>
        </w:tc>
        <w:tc>
          <w:tcPr>
            <w:tcW w:w="4840" w:type="dxa"/>
            <w:tcBorders>
              <w:top w:val="nil"/>
              <w:left w:val="nil"/>
              <w:bottom w:val="single" w:sz="4" w:space="0" w:color="auto"/>
              <w:right w:val="single" w:sz="4" w:space="0" w:color="auto"/>
            </w:tcBorders>
            <w:shd w:val="clear" w:color="auto" w:fill="auto"/>
            <w:noWrap/>
            <w:vAlign w:val="bottom"/>
            <w:hideMark/>
          </w:tcPr>
          <w:p w14:paraId="05567D8F"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xml:space="preserve">15mm </w:t>
            </w:r>
            <w:proofErr w:type="spellStart"/>
            <w:r w:rsidRPr="00EE6B8D">
              <w:rPr>
                <w:rFonts w:ascii="Calibri" w:eastAsia="Times New Roman" w:hAnsi="Calibri" w:cs="Calibri"/>
                <w:color w:val="000000"/>
                <w:lang w:eastAsia="en-ZA"/>
              </w:rPr>
              <w:t>Watermeter</w:t>
            </w:r>
            <w:proofErr w:type="spellEnd"/>
            <w:r w:rsidRPr="00EE6B8D">
              <w:rPr>
                <w:rFonts w:ascii="Calibri" w:eastAsia="Times New Roman" w:hAnsi="Calibri" w:cs="Calibri"/>
                <w:color w:val="000000"/>
                <w:lang w:eastAsia="en-ZA"/>
              </w:rPr>
              <w:t xml:space="preserve"> Boxes with Meters</w:t>
            </w:r>
          </w:p>
        </w:tc>
        <w:tc>
          <w:tcPr>
            <w:tcW w:w="1760" w:type="dxa"/>
            <w:tcBorders>
              <w:top w:val="nil"/>
              <w:left w:val="nil"/>
              <w:bottom w:val="single" w:sz="4" w:space="0" w:color="auto"/>
              <w:right w:val="single" w:sz="4" w:space="0" w:color="auto"/>
            </w:tcBorders>
            <w:shd w:val="clear" w:color="auto" w:fill="auto"/>
            <w:noWrap/>
            <w:vAlign w:val="bottom"/>
            <w:hideMark/>
          </w:tcPr>
          <w:p w14:paraId="621B85A1"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4E2518C"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4D7EF045"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9F0AC1"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300</w:t>
            </w:r>
          </w:p>
        </w:tc>
        <w:tc>
          <w:tcPr>
            <w:tcW w:w="4840" w:type="dxa"/>
            <w:tcBorders>
              <w:top w:val="nil"/>
              <w:left w:val="nil"/>
              <w:bottom w:val="single" w:sz="4" w:space="0" w:color="auto"/>
              <w:right w:val="single" w:sz="4" w:space="0" w:color="auto"/>
            </w:tcBorders>
            <w:shd w:val="clear" w:color="auto" w:fill="auto"/>
            <w:noWrap/>
            <w:vAlign w:val="bottom"/>
            <w:hideMark/>
          </w:tcPr>
          <w:p w14:paraId="616C5512"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Copper Spare Rings</w:t>
            </w:r>
          </w:p>
        </w:tc>
        <w:tc>
          <w:tcPr>
            <w:tcW w:w="1760" w:type="dxa"/>
            <w:tcBorders>
              <w:top w:val="nil"/>
              <w:left w:val="nil"/>
              <w:bottom w:val="single" w:sz="4" w:space="0" w:color="auto"/>
              <w:right w:val="single" w:sz="4" w:space="0" w:color="auto"/>
            </w:tcBorders>
            <w:shd w:val="clear" w:color="auto" w:fill="auto"/>
            <w:noWrap/>
            <w:vAlign w:val="bottom"/>
            <w:hideMark/>
          </w:tcPr>
          <w:p w14:paraId="14086DE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26D1302"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5F4FE6D1"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D457EB"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023D857A"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15mm Gate Valves</w:t>
            </w:r>
          </w:p>
        </w:tc>
        <w:tc>
          <w:tcPr>
            <w:tcW w:w="1760" w:type="dxa"/>
            <w:tcBorders>
              <w:top w:val="nil"/>
              <w:left w:val="nil"/>
              <w:bottom w:val="single" w:sz="4" w:space="0" w:color="auto"/>
              <w:right w:val="single" w:sz="4" w:space="0" w:color="auto"/>
            </w:tcBorders>
            <w:shd w:val="clear" w:color="auto" w:fill="auto"/>
            <w:noWrap/>
            <w:vAlign w:val="bottom"/>
            <w:hideMark/>
          </w:tcPr>
          <w:p w14:paraId="0D36482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67AC7CC"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29A93EAB"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56CB73"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77C7C75A"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20mm Gate Valves</w:t>
            </w:r>
          </w:p>
        </w:tc>
        <w:tc>
          <w:tcPr>
            <w:tcW w:w="1760" w:type="dxa"/>
            <w:tcBorders>
              <w:top w:val="nil"/>
              <w:left w:val="nil"/>
              <w:bottom w:val="single" w:sz="4" w:space="0" w:color="auto"/>
              <w:right w:val="single" w:sz="4" w:space="0" w:color="auto"/>
            </w:tcBorders>
            <w:shd w:val="clear" w:color="auto" w:fill="auto"/>
            <w:noWrap/>
            <w:vAlign w:val="bottom"/>
            <w:hideMark/>
          </w:tcPr>
          <w:p w14:paraId="4637B9F6"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2E5EC5B"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0DE4A9BC"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D5F744"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177BE10B"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25mm Gate Valves</w:t>
            </w:r>
          </w:p>
        </w:tc>
        <w:tc>
          <w:tcPr>
            <w:tcW w:w="1760" w:type="dxa"/>
            <w:tcBorders>
              <w:top w:val="nil"/>
              <w:left w:val="nil"/>
              <w:bottom w:val="single" w:sz="4" w:space="0" w:color="auto"/>
              <w:right w:val="single" w:sz="4" w:space="0" w:color="auto"/>
            </w:tcBorders>
            <w:shd w:val="clear" w:color="auto" w:fill="auto"/>
            <w:noWrap/>
            <w:vAlign w:val="bottom"/>
            <w:hideMark/>
          </w:tcPr>
          <w:p w14:paraId="067527B6"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78113E2"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110FB8A6"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50429A"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5A17D55A"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15mm Copper Stopcocks</w:t>
            </w:r>
          </w:p>
        </w:tc>
        <w:tc>
          <w:tcPr>
            <w:tcW w:w="1760" w:type="dxa"/>
            <w:tcBorders>
              <w:top w:val="nil"/>
              <w:left w:val="nil"/>
              <w:bottom w:val="single" w:sz="4" w:space="0" w:color="auto"/>
              <w:right w:val="single" w:sz="4" w:space="0" w:color="auto"/>
            </w:tcBorders>
            <w:shd w:val="clear" w:color="auto" w:fill="auto"/>
            <w:noWrap/>
            <w:vAlign w:val="bottom"/>
            <w:hideMark/>
          </w:tcPr>
          <w:p w14:paraId="5F60BB81"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D062D9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45414F92"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2B7406"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550EDB1A"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20mm Copper Stopcocks</w:t>
            </w:r>
          </w:p>
        </w:tc>
        <w:tc>
          <w:tcPr>
            <w:tcW w:w="1760" w:type="dxa"/>
            <w:tcBorders>
              <w:top w:val="nil"/>
              <w:left w:val="nil"/>
              <w:bottom w:val="single" w:sz="4" w:space="0" w:color="auto"/>
              <w:right w:val="single" w:sz="4" w:space="0" w:color="auto"/>
            </w:tcBorders>
            <w:shd w:val="clear" w:color="auto" w:fill="auto"/>
            <w:noWrap/>
            <w:vAlign w:val="bottom"/>
            <w:hideMark/>
          </w:tcPr>
          <w:p w14:paraId="35F854E1"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2DD0CD0"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78A0FB84"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965CDE"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24759FC5"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25mm Copper Stopcocks</w:t>
            </w:r>
          </w:p>
        </w:tc>
        <w:tc>
          <w:tcPr>
            <w:tcW w:w="1760" w:type="dxa"/>
            <w:tcBorders>
              <w:top w:val="nil"/>
              <w:left w:val="nil"/>
              <w:bottom w:val="single" w:sz="4" w:space="0" w:color="auto"/>
              <w:right w:val="single" w:sz="4" w:space="0" w:color="auto"/>
            </w:tcBorders>
            <w:shd w:val="clear" w:color="auto" w:fill="auto"/>
            <w:noWrap/>
            <w:vAlign w:val="bottom"/>
            <w:hideMark/>
          </w:tcPr>
          <w:p w14:paraId="4F7F0A6E"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7BFEAD6"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2363F08C"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DDE6BF"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25EA078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15mm Copper Taps</w:t>
            </w:r>
          </w:p>
        </w:tc>
        <w:tc>
          <w:tcPr>
            <w:tcW w:w="1760" w:type="dxa"/>
            <w:tcBorders>
              <w:top w:val="nil"/>
              <w:left w:val="nil"/>
              <w:bottom w:val="single" w:sz="4" w:space="0" w:color="auto"/>
              <w:right w:val="single" w:sz="4" w:space="0" w:color="auto"/>
            </w:tcBorders>
            <w:shd w:val="clear" w:color="auto" w:fill="auto"/>
            <w:noWrap/>
            <w:vAlign w:val="bottom"/>
            <w:hideMark/>
          </w:tcPr>
          <w:p w14:paraId="1E2F8D3A"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149B2FA"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26EFD718"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0FE886"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19584954"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20mm Copper Taps</w:t>
            </w:r>
          </w:p>
        </w:tc>
        <w:tc>
          <w:tcPr>
            <w:tcW w:w="1760" w:type="dxa"/>
            <w:tcBorders>
              <w:top w:val="nil"/>
              <w:left w:val="nil"/>
              <w:bottom w:val="single" w:sz="4" w:space="0" w:color="auto"/>
              <w:right w:val="single" w:sz="4" w:space="0" w:color="auto"/>
            </w:tcBorders>
            <w:shd w:val="clear" w:color="auto" w:fill="auto"/>
            <w:noWrap/>
            <w:vAlign w:val="bottom"/>
            <w:hideMark/>
          </w:tcPr>
          <w:p w14:paraId="6B01DD86"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19C5EDB"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3ED79553"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1B7DE6"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10</w:t>
            </w:r>
          </w:p>
        </w:tc>
        <w:tc>
          <w:tcPr>
            <w:tcW w:w="4840" w:type="dxa"/>
            <w:tcBorders>
              <w:top w:val="nil"/>
              <w:left w:val="nil"/>
              <w:bottom w:val="single" w:sz="4" w:space="0" w:color="auto"/>
              <w:right w:val="single" w:sz="4" w:space="0" w:color="auto"/>
            </w:tcBorders>
            <w:shd w:val="clear" w:color="auto" w:fill="auto"/>
            <w:noWrap/>
            <w:vAlign w:val="bottom"/>
            <w:hideMark/>
          </w:tcPr>
          <w:p w14:paraId="6BB9B3A6"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25mm Copper Taps</w:t>
            </w:r>
          </w:p>
        </w:tc>
        <w:tc>
          <w:tcPr>
            <w:tcW w:w="1760" w:type="dxa"/>
            <w:tcBorders>
              <w:top w:val="nil"/>
              <w:left w:val="nil"/>
              <w:bottom w:val="single" w:sz="4" w:space="0" w:color="auto"/>
              <w:right w:val="single" w:sz="4" w:space="0" w:color="auto"/>
            </w:tcBorders>
            <w:shd w:val="clear" w:color="auto" w:fill="auto"/>
            <w:noWrap/>
            <w:vAlign w:val="bottom"/>
            <w:hideMark/>
          </w:tcPr>
          <w:p w14:paraId="4E2DD201"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EDE3D04"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5A926C23"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8866F1"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20</w:t>
            </w:r>
          </w:p>
        </w:tc>
        <w:tc>
          <w:tcPr>
            <w:tcW w:w="4840" w:type="dxa"/>
            <w:tcBorders>
              <w:top w:val="nil"/>
              <w:left w:val="nil"/>
              <w:bottom w:val="single" w:sz="4" w:space="0" w:color="auto"/>
              <w:right w:val="single" w:sz="4" w:space="0" w:color="auto"/>
            </w:tcBorders>
            <w:shd w:val="clear" w:color="auto" w:fill="auto"/>
            <w:noWrap/>
            <w:vAlign w:val="bottom"/>
            <w:hideMark/>
          </w:tcPr>
          <w:p w14:paraId="5EE22AED"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13mm Copper Tees</w:t>
            </w:r>
          </w:p>
        </w:tc>
        <w:tc>
          <w:tcPr>
            <w:tcW w:w="1760" w:type="dxa"/>
            <w:tcBorders>
              <w:top w:val="nil"/>
              <w:left w:val="nil"/>
              <w:bottom w:val="single" w:sz="4" w:space="0" w:color="auto"/>
              <w:right w:val="single" w:sz="4" w:space="0" w:color="auto"/>
            </w:tcBorders>
            <w:shd w:val="clear" w:color="auto" w:fill="auto"/>
            <w:noWrap/>
            <w:vAlign w:val="bottom"/>
            <w:hideMark/>
          </w:tcPr>
          <w:p w14:paraId="2595BE36"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CAED79C"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7EF1F843"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4B6D48"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20</w:t>
            </w:r>
          </w:p>
        </w:tc>
        <w:tc>
          <w:tcPr>
            <w:tcW w:w="4840" w:type="dxa"/>
            <w:tcBorders>
              <w:top w:val="nil"/>
              <w:left w:val="nil"/>
              <w:bottom w:val="single" w:sz="4" w:space="0" w:color="auto"/>
              <w:right w:val="single" w:sz="4" w:space="0" w:color="auto"/>
            </w:tcBorders>
            <w:shd w:val="clear" w:color="auto" w:fill="auto"/>
            <w:noWrap/>
            <w:vAlign w:val="bottom"/>
            <w:hideMark/>
          </w:tcPr>
          <w:p w14:paraId="6EAC3294"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20mm Copper Tees</w:t>
            </w:r>
          </w:p>
        </w:tc>
        <w:tc>
          <w:tcPr>
            <w:tcW w:w="1760" w:type="dxa"/>
            <w:tcBorders>
              <w:top w:val="nil"/>
              <w:left w:val="nil"/>
              <w:bottom w:val="single" w:sz="4" w:space="0" w:color="auto"/>
              <w:right w:val="single" w:sz="4" w:space="0" w:color="auto"/>
            </w:tcBorders>
            <w:shd w:val="clear" w:color="auto" w:fill="auto"/>
            <w:noWrap/>
            <w:vAlign w:val="bottom"/>
            <w:hideMark/>
          </w:tcPr>
          <w:p w14:paraId="5F1D4649"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11E355E"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3153D27B"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CE2D7C"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20</w:t>
            </w:r>
          </w:p>
        </w:tc>
        <w:tc>
          <w:tcPr>
            <w:tcW w:w="4840" w:type="dxa"/>
            <w:tcBorders>
              <w:top w:val="nil"/>
              <w:left w:val="nil"/>
              <w:bottom w:val="single" w:sz="4" w:space="0" w:color="auto"/>
              <w:right w:val="single" w:sz="4" w:space="0" w:color="auto"/>
            </w:tcBorders>
            <w:shd w:val="clear" w:color="auto" w:fill="auto"/>
            <w:noWrap/>
            <w:vAlign w:val="bottom"/>
            <w:hideMark/>
          </w:tcPr>
          <w:p w14:paraId="37B3B8E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xml:space="preserve">25mm Copper Tees </w:t>
            </w:r>
          </w:p>
        </w:tc>
        <w:tc>
          <w:tcPr>
            <w:tcW w:w="1760" w:type="dxa"/>
            <w:tcBorders>
              <w:top w:val="nil"/>
              <w:left w:val="nil"/>
              <w:bottom w:val="single" w:sz="4" w:space="0" w:color="auto"/>
              <w:right w:val="single" w:sz="4" w:space="0" w:color="auto"/>
            </w:tcBorders>
            <w:shd w:val="clear" w:color="auto" w:fill="auto"/>
            <w:noWrap/>
            <w:vAlign w:val="bottom"/>
            <w:hideMark/>
          </w:tcPr>
          <w:p w14:paraId="04C93B01"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36E95AF9"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75A74E66"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BE9238"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30</w:t>
            </w:r>
          </w:p>
        </w:tc>
        <w:tc>
          <w:tcPr>
            <w:tcW w:w="4840" w:type="dxa"/>
            <w:tcBorders>
              <w:top w:val="nil"/>
              <w:left w:val="nil"/>
              <w:bottom w:val="single" w:sz="4" w:space="0" w:color="auto"/>
              <w:right w:val="single" w:sz="4" w:space="0" w:color="auto"/>
            </w:tcBorders>
            <w:shd w:val="clear" w:color="auto" w:fill="auto"/>
            <w:noWrap/>
            <w:vAlign w:val="bottom"/>
            <w:hideMark/>
          </w:tcPr>
          <w:p w14:paraId="64FC70DE"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20mm PVC Straight fittings</w:t>
            </w:r>
          </w:p>
        </w:tc>
        <w:tc>
          <w:tcPr>
            <w:tcW w:w="1760" w:type="dxa"/>
            <w:tcBorders>
              <w:top w:val="nil"/>
              <w:left w:val="nil"/>
              <w:bottom w:val="single" w:sz="4" w:space="0" w:color="auto"/>
              <w:right w:val="single" w:sz="4" w:space="0" w:color="auto"/>
            </w:tcBorders>
            <w:shd w:val="clear" w:color="auto" w:fill="auto"/>
            <w:noWrap/>
            <w:vAlign w:val="bottom"/>
            <w:hideMark/>
          </w:tcPr>
          <w:p w14:paraId="4382DEAC"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EA5472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5A1D980C"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7797D7"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30</w:t>
            </w:r>
          </w:p>
        </w:tc>
        <w:tc>
          <w:tcPr>
            <w:tcW w:w="4840" w:type="dxa"/>
            <w:tcBorders>
              <w:top w:val="nil"/>
              <w:left w:val="nil"/>
              <w:bottom w:val="single" w:sz="4" w:space="0" w:color="auto"/>
              <w:right w:val="single" w:sz="4" w:space="0" w:color="auto"/>
            </w:tcBorders>
            <w:shd w:val="clear" w:color="auto" w:fill="auto"/>
            <w:noWrap/>
            <w:vAlign w:val="bottom"/>
            <w:hideMark/>
          </w:tcPr>
          <w:p w14:paraId="3D08E574"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25mm PVC Straight fittings</w:t>
            </w:r>
          </w:p>
        </w:tc>
        <w:tc>
          <w:tcPr>
            <w:tcW w:w="1760" w:type="dxa"/>
            <w:tcBorders>
              <w:top w:val="nil"/>
              <w:left w:val="nil"/>
              <w:bottom w:val="single" w:sz="4" w:space="0" w:color="auto"/>
              <w:right w:val="single" w:sz="4" w:space="0" w:color="auto"/>
            </w:tcBorders>
            <w:shd w:val="clear" w:color="auto" w:fill="auto"/>
            <w:noWrap/>
            <w:vAlign w:val="bottom"/>
            <w:hideMark/>
          </w:tcPr>
          <w:p w14:paraId="19575E85"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7D1E3D1"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026C34D7"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5EFD5E"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30</w:t>
            </w:r>
          </w:p>
        </w:tc>
        <w:tc>
          <w:tcPr>
            <w:tcW w:w="4840" w:type="dxa"/>
            <w:tcBorders>
              <w:top w:val="nil"/>
              <w:left w:val="nil"/>
              <w:bottom w:val="single" w:sz="4" w:space="0" w:color="auto"/>
              <w:right w:val="single" w:sz="4" w:space="0" w:color="auto"/>
            </w:tcBorders>
            <w:shd w:val="clear" w:color="auto" w:fill="auto"/>
            <w:noWrap/>
            <w:vAlign w:val="bottom"/>
            <w:hideMark/>
          </w:tcPr>
          <w:p w14:paraId="232AE66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32mm PVC Straight fittings</w:t>
            </w:r>
          </w:p>
        </w:tc>
        <w:tc>
          <w:tcPr>
            <w:tcW w:w="1760" w:type="dxa"/>
            <w:tcBorders>
              <w:top w:val="nil"/>
              <w:left w:val="nil"/>
              <w:bottom w:val="single" w:sz="4" w:space="0" w:color="auto"/>
              <w:right w:val="single" w:sz="4" w:space="0" w:color="auto"/>
            </w:tcBorders>
            <w:shd w:val="clear" w:color="auto" w:fill="auto"/>
            <w:noWrap/>
            <w:vAlign w:val="bottom"/>
            <w:hideMark/>
          </w:tcPr>
          <w:p w14:paraId="3FD5BC6F"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5AABEF3"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7FA37C97"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33D74D"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3BD76B7C"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15mm PVC Straight Elbows</w:t>
            </w:r>
          </w:p>
        </w:tc>
        <w:tc>
          <w:tcPr>
            <w:tcW w:w="1760" w:type="dxa"/>
            <w:tcBorders>
              <w:top w:val="nil"/>
              <w:left w:val="nil"/>
              <w:bottom w:val="single" w:sz="4" w:space="0" w:color="auto"/>
              <w:right w:val="single" w:sz="4" w:space="0" w:color="auto"/>
            </w:tcBorders>
            <w:shd w:val="clear" w:color="auto" w:fill="auto"/>
            <w:noWrap/>
            <w:vAlign w:val="bottom"/>
            <w:hideMark/>
          </w:tcPr>
          <w:p w14:paraId="52433B9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85212AD"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427136B0"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EFB5E6"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30221AF0"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20mm PVC Straight Elbows</w:t>
            </w:r>
          </w:p>
        </w:tc>
        <w:tc>
          <w:tcPr>
            <w:tcW w:w="1760" w:type="dxa"/>
            <w:tcBorders>
              <w:top w:val="nil"/>
              <w:left w:val="nil"/>
              <w:bottom w:val="single" w:sz="4" w:space="0" w:color="auto"/>
              <w:right w:val="single" w:sz="4" w:space="0" w:color="auto"/>
            </w:tcBorders>
            <w:shd w:val="clear" w:color="auto" w:fill="auto"/>
            <w:noWrap/>
            <w:vAlign w:val="bottom"/>
            <w:hideMark/>
          </w:tcPr>
          <w:p w14:paraId="27702F9F"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5DFB6B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6C78E2E5"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4BDE39"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5598F3D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25mm PVC Straight Elbows</w:t>
            </w:r>
          </w:p>
        </w:tc>
        <w:tc>
          <w:tcPr>
            <w:tcW w:w="1760" w:type="dxa"/>
            <w:tcBorders>
              <w:top w:val="nil"/>
              <w:left w:val="nil"/>
              <w:bottom w:val="single" w:sz="4" w:space="0" w:color="auto"/>
              <w:right w:val="single" w:sz="4" w:space="0" w:color="auto"/>
            </w:tcBorders>
            <w:shd w:val="clear" w:color="auto" w:fill="auto"/>
            <w:noWrap/>
            <w:vAlign w:val="bottom"/>
            <w:hideMark/>
          </w:tcPr>
          <w:p w14:paraId="67CF75B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CE3DBED"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1B2EF39F"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A55630"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05E857F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32mm PVC Straight Elbows</w:t>
            </w:r>
          </w:p>
        </w:tc>
        <w:tc>
          <w:tcPr>
            <w:tcW w:w="1760" w:type="dxa"/>
            <w:tcBorders>
              <w:top w:val="nil"/>
              <w:left w:val="nil"/>
              <w:bottom w:val="single" w:sz="4" w:space="0" w:color="auto"/>
              <w:right w:val="single" w:sz="4" w:space="0" w:color="auto"/>
            </w:tcBorders>
            <w:shd w:val="clear" w:color="auto" w:fill="auto"/>
            <w:noWrap/>
            <w:vAlign w:val="bottom"/>
            <w:hideMark/>
          </w:tcPr>
          <w:p w14:paraId="3D836131"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434730F"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2E7436BF"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44E743"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3568E0A3"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xml:space="preserve">15mm PVC Male Elbows </w:t>
            </w:r>
          </w:p>
        </w:tc>
        <w:tc>
          <w:tcPr>
            <w:tcW w:w="1760" w:type="dxa"/>
            <w:tcBorders>
              <w:top w:val="nil"/>
              <w:left w:val="nil"/>
              <w:bottom w:val="single" w:sz="4" w:space="0" w:color="auto"/>
              <w:right w:val="single" w:sz="4" w:space="0" w:color="auto"/>
            </w:tcBorders>
            <w:shd w:val="clear" w:color="auto" w:fill="auto"/>
            <w:noWrap/>
            <w:vAlign w:val="bottom"/>
            <w:hideMark/>
          </w:tcPr>
          <w:p w14:paraId="137EAB41"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D7C8E83"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3FEFDE9E"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64FA4E"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2BE34FAA"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20mm PVC Male Elbows</w:t>
            </w:r>
          </w:p>
        </w:tc>
        <w:tc>
          <w:tcPr>
            <w:tcW w:w="1760" w:type="dxa"/>
            <w:tcBorders>
              <w:top w:val="nil"/>
              <w:left w:val="nil"/>
              <w:bottom w:val="single" w:sz="4" w:space="0" w:color="auto"/>
              <w:right w:val="single" w:sz="4" w:space="0" w:color="auto"/>
            </w:tcBorders>
            <w:shd w:val="clear" w:color="auto" w:fill="auto"/>
            <w:noWrap/>
            <w:vAlign w:val="bottom"/>
            <w:hideMark/>
          </w:tcPr>
          <w:p w14:paraId="4A73F19E"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D09117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661F3660"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3C2BD0"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4F69B14A"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25mm PVC Male Elbows</w:t>
            </w:r>
          </w:p>
        </w:tc>
        <w:tc>
          <w:tcPr>
            <w:tcW w:w="1760" w:type="dxa"/>
            <w:tcBorders>
              <w:top w:val="nil"/>
              <w:left w:val="nil"/>
              <w:bottom w:val="single" w:sz="4" w:space="0" w:color="auto"/>
              <w:right w:val="single" w:sz="4" w:space="0" w:color="auto"/>
            </w:tcBorders>
            <w:shd w:val="clear" w:color="auto" w:fill="auto"/>
            <w:noWrap/>
            <w:vAlign w:val="bottom"/>
            <w:hideMark/>
          </w:tcPr>
          <w:p w14:paraId="24C33EEC"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151B1CF"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531BFAB8"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75FB88"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073F7783"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32mm PVC Male Elbows</w:t>
            </w:r>
          </w:p>
        </w:tc>
        <w:tc>
          <w:tcPr>
            <w:tcW w:w="1760" w:type="dxa"/>
            <w:tcBorders>
              <w:top w:val="nil"/>
              <w:left w:val="nil"/>
              <w:bottom w:val="single" w:sz="4" w:space="0" w:color="auto"/>
              <w:right w:val="single" w:sz="4" w:space="0" w:color="auto"/>
            </w:tcBorders>
            <w:shd w:val="clear" w:color="auto" w:fill="auto"/>
            <w:noWrap/>
            <w:vAlign w:val="bottom"/>
            <w:hideMark/>
          </w:tcPr>
          <w:p w14:paraId="28D88DAB"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6BFB1FD"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55FA0A27"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6E4D71"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699DD7C4"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25mm PVC Female Elbows</w:t>
            </w:r>
          </w:p>
        </w:tc>
        <w:tc>
          <w:tcPr>
            <w:tcW w:w="1760" w:type="dxa"/>
            <w:tcBorders>
              <w:top w:val="nil"/>
              <w:left w:val="nil"/>
              <w:bottom w:val="single" w:sz="4" w:space="0" w:color="auto"/>
              <w:right w:val="single" w:sz="4" w:space="0" w:color="auto"/>
            </w:tcBorders>
            <w:shd w:val="clear" w:color="auto" w:fill="auto"/>
            <w:noWrap/>
            <w:vAlign w:val="bottom"/>
            <w:hideMark/>
          </w:tcPr>
          <w:p w14:paraId="676B73CF"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046C4D6"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7D6A4897"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644DC9"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15</w:t>
            </w:r>
          </w:p>
        </w:tc>
        <w:tc>
          <w:tcPr>
            <w:tcW w:w="4840" w:type="dxa"/>
            <w:tcBorders>
              <w:top w:val="nil"/>
              <w:left w:val="nil"/>
              <w:bottom w:val="single" w:sz="4" w:space="0" w:color="auto"/>
              <w:right w:val="single" w:sz="4" w:space="0" w:color="auto"/>
            </w:tcBorders>
            <w:shd w:val="clear" w:color="auto" w:fill="auto"/>
            <w:noWrap/>
            <w:vAlign w:val="bottom"/>
            <w:hideMark/>
          </w:tcPr>
          <w:p w14:paraId="47090D22"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32mm PVC Female Elbows</w:t>
            </w:r>
          </w:p>
        </w:tc>
        <w:tc>
          <w:tcPr>
            <w:tcW w:w="1760" w:type="dxa"/>
            <w:tcBorders>
              <w:top w:val="nil"/>
              <w:left w:val="nil"/>
              <w:bottom w:val="single" w:sz="4" w:space="0" w:color="auto"/>
              <w:right w:val="single" w:sz="4" w:space="0" w:color="auto"/>
            </w:tcBorders>
            <w:shd w:val="clear" w:color="auto" w:fill="auto"/>
            <w:noWrap/>
            <w:vAlign w:val="bottom"/>
            <w:hideMark/>
          </w:tcPr>
          <w:p w14:paraId="4149A79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1AF4EAE"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3DA55502"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6FD1D2"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30</w:t>
            </w:r>
          </w:p>
        </w:tc>
        <w:tc>
          <w:tcPr>
            <w:tcW w:w="4840" w:type="dxa"/>
            <w:tcBorders>
              <w:top w:val="nil"/>
              <w:left w:val="nil"/>
              <w:bottom w:val="single" w:sz="4" w:space="0" w:color="auto"/>
              <w:right w:val="single" w:sz="4" w:space="0" w:color="auto"/>
            </w:tcBorders>
            <w:shd w:val="clear" w:color="auto" w:fill="auto"/>
            <w:noWrap/>
            <w:vAlign w:val="bottom"/>
            <w:hideMark/>
          </w:tcPr>
          <w:p w14:paraId="69D166FD"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xml:space="preserve">20mm </w:t>
            </w:r>
            <w:proofErr w:type="spellStart"/>
            <w:r w:rsidRPr="00EE6B8D">
              <w:rPr>
                <w:rFonts w:ascii="Calibri" w:eastAsia="Times New Roman" w:hAnsi="Calibri" w:cs="Calibri"/>
                <w:color w:val="000000"/>
                <w:lang w:eastAsia="en-ZA"/>
              </w:rPr>
              <w:t>Watermeters</w:t>
            </w:r>
            <w:proofErr w:type="spellEnd"/>
            <w:r w:rsidRPr="00EE6B8D">
              <w:rPr>
                <w:rFonts w:ascii="Calibri" w:eastAsia="Times New Roman" w:hAnsi="Calibri" w:cs="Calibri"/>
                <w:color w:val="000000"/>
                <w:lang w:eastAsia="en-ZA"/>
              </w:rPr>
              <w:t xml:space="preserve"> PVC</w:t>
            </w:r>
          </w:p>
        </w:tc>
        <w:tc>
          <w:tcPr>
            <w:tcW w:w="1760" w:type="dxa"/>
            <w:tcBorders>
              <w:top w:val="nil"/>
              <w:left w:val="nil"/>
              <w:bottom w:val="single" w:sz="4" w:space="0" w:color="auto"/>
              <w:right w:val="single" w:sz="4" w:space="0" w:color="auto"/>
            </w:tcBorders>
            <w:shd w:val="clear" w:color="auto" w:fill="auto"/>
            <w:noWrap/>
            <w:vAlign w:val="bottom"/>
            <w:hideMark/>
          </w:tcPr>
          <w:p w14:paraId="2168E1F0"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FB0687D"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657D898B"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BB0027"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30</w:t>
            </w:r>
          </w:p>
        </w:tc>
        <w:tc>
          <w:tcPr>
            <w:tcW w:w="4840" w:type="dxa"/>
            <w:tcBorders>
              <w:top w:val="nil"/>
              <w:left w:val="nil"/>
              <w:bottom w:val="single" w:sz="4" w:space="0" w:color="auto"/>
              <w:right w:val="single" w:sz="4" w:space="0" w:color="auto"/>
            </w:tcBorders>
            <w:shd w:val="clear" w:color="auto" w:fill="auto"/>
            <w:noWrap/>
            <w:vAlign w:val="bottom"/>
            <w:hideMark/>
          </w:tcPr>
          <w:p w14:paraId="4301842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xml:space="preserve">15mm </w:t>
            </w:r>
            <w:proofErr w:type="spellStart"/>
            <w:r w:rsidRPr="00EE6B8D">
              <w:rPr>
                <w:rFonts w:ascii="Calibri" w:eastAsia="Times New Roman" w:hAnsi="Calibri" w:cs="Calibri"/>
                <w:color w:val="000000"/>
                <w:lang w:eastAsia="en-ZA"/>
              </w:rPr>
              <w:t>Watermeters</w:t>
            </w:r>
            <w:proofErr w:type="spellEnd"/>
            <w:r w:rsidRPr="00EE6B8D">
              <w:rPr>
                <w:rFonts w:ascii="Calibri" w:eastAsia="Times New Roman" w:hAnsi="Calibri" w:cs="Calibri"/>
                <w:color w:val="000000"/>
                <w:lang w:eastAsia="en-ZA"/>
              </w:rPr>
              <w:t xml:space="preserve"> PVC</w:t>
            </w:r>
          </w:p>
        </w:tc>
        <w:tc>
          <w:tcPr>
            <w:tcW w:w="1760" w:type="dxa"/>
            <w:tcBorders>
              <w:top w:val="nil"/>
              <w:left w:val="nil"/>
              <w:bottom w:val="single" w:sz="4" w:space="0" w:color="auto"/>
              <w:right w:val="single" w:sz="4" w:space="0" w:color="auto"/>
            </w:tcBorders>
            <w:shd w:val="clear" w:color="auto" w:fill="auto"/>
            <w:noWrap/>
            <w:vAlign w:val="bottom"/>
            <w:hideMark/>
          </w:tcPr>
          <w:p w14:paraId="2C37978C"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BBDA55B"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62EA0B69"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129282"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10</w:t>
            </w:r>
          </w:p>
        </w:tc>
        <w:tc>
          <w:tcPr>
            <w:tcW w:w="4840" w:type="dxa"/>
            <w:tcBorders>
              <w:top w:val="nil"/>
              <w:left w:val="nil"/>
              <w:bottom w:val="single" w:sz="4" w:space="0" w:color="auto"/>
              <w:right w:val="single" w:sz="4" w:space="0" w:color="auto"/>
            </w:tcBorders>
            <w:shd w:val="clear" w:color="auto" w:fill="auto"/>
            <w:noWrap/>
            <w:vAlign w:val="bottom"/>
            <w:hideMark/>
          </w:tcPr>
          <w:p w14:paraId="0F8B461E"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xml:space="preserve">25mm </w:t>
            </w:r>
            <w:proofErr w:type="spellStart"/>
            <w:r w:rsidRPr="00EE6B8D">
              <w:rPr>
                <w:rFonts w:ascii="Calibri" w:eastAsia="Times New Roman" w:hAnsi="Calibri" w:cs="Calibri"/>
                <w:color w:val="000000"/>
                <w:lang w:eastAsia="en-ZA"/>
              </w:rPr>
              <w:t>Watermeters</w:t>
            </w:r>
            <w:proofErr w:type="spellEnd"/>
            <w:r w:rsidRPr="00EE6B8D">
              <w:rPr>
                <w:rFonts w:ascii="Calibri" w:eastAsia="Times New Roman" w:hAnsi="Calibri" w:cs="Calibri"/>
                <w:color w:val="000000"/>
                <w:lang w:eastAsia="en-ZA"/>
              </w:rPr>
              <w:t xml:space="preserve"> PVC</w:t>
            </w:r>
          </w:p>
        </w:tc>
        <w:tc>
          <w:tcPr>
            <w:tcW w:w="1760" w:type="dxa"/>
            <w:tcBorders>
              <w:top w:val="nil"/>
              <w:left w:val="nil"/>
              <w:bottom w:val="single" w:sz="4" w:space="0" w:color="auto"/>
              <w:right w:val="single" w:sz="4" w:space="0" w:color="auto"/>
            </w:tcBorders>
            <w:shd w:val="clear" w:color="auto" w:fill="auto"/>
            <w:noWrap/>
            <w:vAlign w:val="bottom"/>
            <w:hideMark/>
          </w:tcPr>
          <w:p w14:paraId="6D0DABE9"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08900A2"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37F9FB71"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C49CB3"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4840" w:type="dxa"/>
            <w:tcBorders>
              <w:top w:val="nil"/>
              <w:left w:val="nil"/>
              <w:bottom w:val="single" w:sz="4" w:space="0" w:color="auto"/>
              <w:right w:val="single" w:sz="4" w:space="0" w:color="auto"/>
            </w:tcBorders>
            <w:shd w:val="clear" w:color="auto" w:fill="auto"/>
            <w:noWrap/>
            <w:vAlign w:val="bottom"/>
            <w:hideMark/>
          </w:tcPr>
          <w:p w14:paraId="5CBC6BE6"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1760" w:type="dxa"/>
            <w:tcBorders>
              <w:top w:val="nil"/>
              <w:left w:val="nil"/>
              <w:bottom w:val="single" w:sz="4" w:space="0" w:color="auto"/>
              <w:right w:val="single" w:sz="4" w:space="0" w:color="auto"/>
            </w:tcBorders>
            <w:shd w:val="clear" w:color="auto" w:fill="auto"/>
            <w:noWrap/>
            <w:vAlign w:val="bottom"/>
            <w:hideMark/>
          </w:tcPr>
          <w:p w14:paraId="43842D79"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0D1496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1ED3F8D8"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2FDDAB"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4840" w:type="dxa"/>
            <w:tcBorders>
              <w:top w:val="nil"/>
              <w:left w:val="nil"/>
              <w:bottom w:val="single" w:sz="4" w:space="0" w:color="auto"/>
              <w:right w:val="single" w:sz="4" w:space="0" w:color="auto"/>
            </w:tcBorders>
            <w:shd w:val="clear" w:color="auto" w:fill="auto"/>
            <w:noWrap/>
            <w:vAlign w:val="bottom"/>
            <w:hideMark/>
          </w:tcPr>
          <w:p w14:paraId="2357A4C4" w14:textId="13B3EAF9" w:rsidR="00EE6B8D" w:rsidRPr="00EE6B8D" w:rsidRDefault="00EE6B8D" w:rsidP="00EE6B8D">
            <w:pPr>
              <w:spacing w:after="0" w:line="240" w:lineRule="auto"/>
              <w:rPr>
                <w:rFonts w:ascii="Calibri" w:eastAsia="Times New Roman" w:hAnsi="Calibri" w:cs="Calibri"/>
                <w:b/>
                <w:bCs/>
                <w:color w:val="000000"/>
                <w:lang w:eastAsia="en-ZA"/>
              </w:rPr>
            </w:pPr>
            <w:r w:rsidRPr="00EE6B8D">
              <w:rPr>
                <w:rFonts w:ascii="Calibri" w:eastAsia="Times New Roman" w:hAnsi="Calibri" w:cs="Calibri"/>
                <w:b/>
                <w:bCs/>
                <w:color w:val="000000"/>
                <w:lang w:eastAsia="en-ZA"/>
              </w:rPr>
              <w:t> SUBTOTAL</w:t>
            </w:r>
          </w:p>
        </w:tc>
        <w:tc>
          <w:tcPr>
            <w:tcW w:w="1760" w:type="dxa"/>
            <w:tcBorders>
              <w:top w:val="nil"/>
              <w:left w:val="nil"/>
              <w:bottom w:val="single" w:sz="4" w:space="0" w:color="auto"/>
              <w:right w:val="single" w:sz="4" w:space="0" w:color="auto"/>
            </w:tcBorders>
            <w:shd w:val="clear" w:color="auto" w:fill="auto"/>
            <w:noWrap/>
            <w:vAlign w:val="bottom"/>
            <w:hideMark/>
          </w:tcPr>
          <w:p w14:paraId="7458BD28"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B5D8C17"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7CD0B66B"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FE2992"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4840" w:type="dxa"/>
            <w:tcBorders>
              <w:top w:val="nil"/>
              <w:left w:val="nil"/>
              <w:bottom w:val="single" w:sz="4" w:space="0" w:color="auto"/>
              <w:right w:val="single" w:sz="4" w:space="0" w:color="auto"/>
            </w:tcBorders>
            <w:shd w:val="clear" w:color="auto" w:fill="auto"/>
            <w:noWrap/>
            <w:vAlign w:val="bottom"/>
            <w:hideMark/>
          </w:tcPr>
          <w:p w14:paraId="658D9B3B" w14:textId="63911DFA" w:rsidR="00EE6B8D" w:rsidRPr="00EE6B8D" w:rsidRDefault="00EE6B8D" w:rsidP="00EE6B8D">
            <w:pPr>
              <w:spacing w:after="0" w:line="240" w:lineRule="auto"/>
              <w:rPr>
                <w:rFonts w:ascii="Calibri" w:eastAsia="Times New Roman" w:hAnsi="Calibri" w:cs="Calibri"/>
                <w:b/>
                <w:bCs/>
                <w:color w:val="000000"/>
                <w:lang w:eastAsia="en-ZA"/>
              </w:rPr>
            </w:pPr>
            <w:r w:rsidRPr="00EE6B8D">
              <w:rPr>
                <w:rFonts w:ascii="Calibri" w:eastAsia="Times New Roman" w:hAnsi="Calibri" w:cs="Calibri"/>
                <w:b/>
                <w:bCs/>
                <w:color w:val="000000"/>
                <w:lang w:eastAsia="en-ZA"/>
              </w:rPr>
              <w:t> VAT (IF REGISTERED)</w:t>
            </w:r>
          </w:p>
        </w:tc>
        <w:tc>
          <w:tcPr>
            <w:tcW w:w="1760" w:type="dxa"/>
            <w:tcBorders>
              <w:top w:val="nil"/>
              <w:left w:val="nil"/>
              <w:bottom w:val="single" w:sz="4" w:space="0" w:color="auto"/>
              <w:right w:val="single" w:sz="4" w:space="0" w:color="auto"/>
            </w:tcBorders>
            <w:shd w:val="clear" w:color="auto" w:fill="auto"/>
            <w:noWrap/>
            <w:vAlign w:val="bottom"/>
            <w:hideMark/>
          </w:tcPr>
          <w:p w14:paraId="0489146F"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9E18C51"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r w:rsidR="00EE6B8D" w:rsidRPr="00EE6B8D" w14:paraId="2A4E3B8F" w14:textId="77777777" w:rsidTr="00EE6B8D">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F33382" w14:textId="77777777" w:rsidR="00EE6B8D" w:rsidRPr="00EE6B8D" w:rsidRDefault="00EE6B8D" w:rsidP="00EE6B8D">
            <w:pPr>
              <w:spacing w:after="0" w:line="240" w:lineRule="auto"/>
              <w:jc w:val="center"/>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c>
          <w:tcPr>
            <w:tcW w:w="4840" w:type="dxa"/>
            <w:tcBorders>
              <w:top w:val="nil"/>
              <w:left w:val="nil"/>
              <w:bottom w:val="single" w:sz="4" w:space="0" w:color="auto"/>
              <w:right w:val="single" w:sz="4" w:space="0" w:color="auto"/>
            </w:tcBorders>
            <w:shd w:val="clear" w:color="auto" w:fill="auto"/>
            <w:noWrap/>
            <w:vAlign w:val="bottom"/>
            <w:hideMark/>
          </w:tcPr>
          <w:p w14:paraId="260C002F" w14:textId="06CCAE6A" w:rsidR="00EE6B8D" w:rsidRPr="00EE6B8D" w:rsidRDefault="00EE6B8D" w:rsidP="00EE6B8D">
            <w:pPr>
              <w:spacing w:after="0" w:line="240" w:lineRule="auto"/>
              <w:rPr>
                <w:rFonts w:ascii="Calibri" w:eastAsia="Times New Roman" w:hAnsi="Calibri" w:cs="Calibri"/>
                <w:b/>
                <w:bCs/>
                <w:color w:val="000000"/>
                <w:lang w:eastAsia="en-ZA"/>
              </w:rPr>
            </w:pPr>
            <w:r w:rsidRPr="00EE6B8D">
              <w:rPr>
                <w:rFonts w:ascii="Calibri" w:eastAsia="Times New Roman" w:hAnsi="Calibri" w:cs="Calibri"/>
                <w:b/>
                <w:bCs/>
                <w:color w:val="000000"/>
                <w:lang w:eastAsia="en-ZA"/>
              </w:rPr>
              <w:t> TOTAL</w:t>
            </w:r>
          </w:p>
        </w:tc>
        <w:tc>
          <w:tcPr>
            <w:tcW w:w="1760" w:type="dxa"/>
            <w:tcBorders>
              <w:top w:val="nil"/>
              <w:left w:val="nil"/>
              <w:bottom w:val="single" w:sz="4" w:space="0" w:color="auto"/>
              <w:right w:val="single" w:sz="4" w:space="0" w:color="auto"/>
            </w:tcBorders>
            <w:shd w:val="clear" w:color="auto" w:fill="auto"/>
            <w:noWrap/>
            <w:vAlign w:val="bottom"/>
            <w:hideMark/>
          </w:tcPr>
          <w:p w14:paraId="356FCB97" w14:textId="3019FDDB" w:rsidR="00EE6B8D" w:rsidRPr="00EE6B8D" w:rsidRDefault="00EE6B8D" w:rsidP="00EE6B8D">
            <w:pPr>
              <w:spacing w:after="0" w:line="240" w:lineRule="auto"/>
              <w:jc w:val="center"/>
              <w:rPr>
                <w:rFonts w:ascii="Calibri" w:eastAsia="Times New Roman" w:hAnsi="Calibri" w:cs="Calibri"/>
                <w:b/>
                <w:bCs/>
                <w:color w:val="000000"/>
                <w:lang w:eastAsia="en-ZA"/>
              </w:rPr>
            </w:pPr>
          </w:p>
        </w:tc>
        <w:tc>
          <w:tcPr>
            <w:tcW w:w="2240" w:type="dxa"/>
            <w:tcBorders>
              <w:top w:val="nil"/>
              <w:left w:val="nil"/>
              <w:bottom w:val="single" w:sz="4" w:space="0" w:color="auto"/>
              <w:right w:val="single" w:sz="4" w:space="0" w:color="auto"/>
            </w:tcBorders>
            <w:shd w:val="clear" w:color="auto" w:fill="auto"/>
            <w:noWrap/>
            <w:vAlign w:val="bottom"/>
            <w:hideMark/>
          </w:tcPr>
          <w:p w14:paraId="1CE22265" w14:textId="77777777" w:rsidR="00EE6B8D" w:rsidRPr="00EE6B8D" w:rsidRDefault="00EE6B8D" w:rsidP="00EE6B8D">
            <w:pPr>
              <w:spacing w:after="0" w:line="240" w:lineRule="auto"/>
              <w:rPr>
                <w:rFonts w:ascii="Calibri" w:eastAsia="Times New Roman" w:hAnsi="Calibri" w:cs="Calibri"/>
                <w:color w:val="000000"/>
                <w:lang w:eastAsia="en-ZA"/>
              </w:rPr>
            </w:pPr>
            <w:r w:rsidRPr="00EE6B8D">
              <w:rPr>
                <w:rFonts w:ascii="Calibri" w:eastAsia="Times New Roman" w:hAnsi="Calibri" w:cs="Calibri"/>
                <w:color w:val="000000"/>
                <w:lang w:eastAsia="en-ZA"/>
              </w:rPr>
              <w:t> </w:t>
            </w:r>
          </w:p>
        </w:tc>
      </w:tr>
    </w:tbl>
    <w:p w14:paraId="39A99423" w14:textId="6891E2BC" w:rsidR="00345868" w:rsidRDefault="00345868" w:rsidP="007E40AE">
      <w:pPr>
        <w:autoSpaceDE w:val="0"/>
        <w:autoSpaceDN w:val="0"/>
        <w:adjustRightInd w:val="0"/>
        <w:spacing w:after="0" w:line="240" w:lineRule="auto"/>
        <w:rPr>
          <w:rFonts w:cs="Arial"/>
          <w:bCs/>
          <w:color w:val="000000"/>
        </w:rPr>
      </w:pPr>
    </w:p>
    <w:p w14:paraId="6783CF95" w14:textId="77777777" w:rsidR="00D046C0" w:rsidRPr="0054485F" w:rsidRDefault="00D046C0" w:rsidP="007E40AE">
      <w:pPr>
        <w:autoSpaceDE w:val="0"/>
        <w:autoSpaceDN w:val="0"/>
        <w:adjustRightInd w:val="0"/>
        <w:spacing w:after="0" w:line="240" w:lineRule="auto"/>
        <w:rPr>
          <w:rFonts w:cs="Arial"/>
          <w:b/>
          <w:color w:val="000000"/>
        </w:rPr>
      </w:pPr>
    </w:p>
    <w:p w14:paraId="028B15BB" w14:textId="4CED5059"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F40661">
        <w:rPr>
          <w:b/>
          <w:bCs/>
          <w:color w:val="000000"/>
        </w:rPr>
        <w:t>30</w:t>
      </w:r>
      <w:r w:rsidR="00EE6B8D">
        <w:rPr>
          <w:b/>
          <w:bCs/>
          <w:color w:val="000000"/>
        </w:rPr>
        <w:t>1</w:t>
      </w:r>
      <w:r w:rsidRPr="00F43CF2">
        <w:rPr>
          <w:color w:val="000000"/>
        </w:rPr>
        <w:t>", not later than 12h0</w:t>
      </w:r>
      <w:r w:rsidR="009922B6">
        <w:rPr>
          <w:color w:val="000000"/>
        </w:rPr>
        <w:t xml:space="preserve">0 </w:t>
      </w:r>
      <w:r w:rsidR="002F1043">
        <w:rPr>
          <w:color w:val="000000"/>
        </w:rPr>
        <w:t xml:space="preserve">Thursday </w:t>
      </w:r>
      <w:r w:rsidRPr="00F43CF2">
        <w:rPr>
          <w:color w:val="000000"/>
        </w:rPr>
        <w:t xml:space="preserve"> on the </w:t>
      </w:r>
      <w:r w:rsidR="00D8190E">
        <w:rPr>
          <w:color w:val="000000"/>
        </w:rPr>
        <w:t>1</w:t>
      </w:r>
      <w:r w:rsidR="00AD1927">
        <w:rPr>
          <w:color w:val="000000"/>
        </w:rPr>
        <w:t>2</w:t>
      </w:r>
      <w:r w:rsidR="00F95B84" w:rsidRPr="00F95B84">
        <w:rPr>
          <w:color w:val="000000"/>
          <w:vertAlign w:val="superscript"/>
        </w:rPr>
        <w:t>th</w:t>
      </w:r>
      <w:r w:rsidR="00F95B84">
        <w:rPr>
          <w:color w:val="000000"/>
        </w:rPr>
        <w:t xml:space="preserve"> of </w:t>
      </w:r>
      <w:r w:rsidR="002F1043">
        <w:rPr>
          <w:color w:val="000000"/>
        </w:rPr>
        <w:t>Ma</w:t>
      </w:r>
      <w:r w:rsidR="00AD1927">
        <w:rPr>
          <w:color w:val="000000"/>
        </w:rPr>
        <w:t>y</w:t>
      </w:r>
      <w:r w:rsidR="002F1043">
        <w:rPr>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0B4162B8"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lastRenderedPageBreak/>
        <w:t>For further details contact the</w:t>
      </w:r>
      <w:r>
        <w:rPr>
          <w:b/>
          <w:color w:val="000000"/>
        </w:rPr>
        <w:t xml:space="preserve"> M</w:t>
      </w:r>
      <w:r w:rsidR="00D046C0">
        <w:rPr>
          <w:b/>
          <w:color w:val="000000"/>
        </w:rPr>
        <w:t>r</w:t>
      </w:r>
      <w:r w:rsidR="00EE6B8D">
        <w:rPr>
          <w:b/>
          <w:color w:val="000000"/>
        </w:rPr>
        <w:t xml:space="preserve"> B. Koeberg</w:t>
      </w:r>
      <w:r w:rsidR="00AD1927">
        <w:rPr>
          <w:b/>
          <w:color w:val="000000"/>
        </w:rPr>
        <w:t xml:space="preserve"> 049 807 5700</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6674DCB9" w:rsidR="00536252" w:rsidRDefault="00536252" w:rsidP="007E40AE">
      <w:pPr>
        <w:autoSpaceDE w:val="0"/>
        <w:autoSpaceDN w:val="0"/>
        <w:adjustRightInd w:val="0"/>
        <w:jc w:val="both"/>
        <w:rPr>
          <w:rFonts w:ascii="Times New Roman" w:hAnsi="Times New Roman"/>
          <w:b/>
          <w:bCs/>
          <w:color w:val="000000"/>
        </w:rPr>
      </w:pPr>
    </w:p>
    <w:p w14:paraId="2C4481AC" w14:textId="5B2F5C81" w:rsidR="00EE6B8D" w:rsidRDefault="00EE6B8D" w:rsidP="007E40AE">
      <w:pPr>
        <w:autoSpaceDE w:val="0"/>
        <w:autoSpaceDN w:val="0"/>
        <w:adjustRightInd w:val="0"/>
        <w:jc w:val="both"/>
        <w:rPr>
          <w:rFonts w:ascii="Times New Roman" w:hAnsi="Times New Roman"/>
          <w:b/>
          <w:bCs/>
          <w:color w:val="000000"/>
        </w:rPr>
      </w:pPr>
    </w:p>
    <w:p w14:paraId="42FCA378" w14:textId="71180DEE" w:rsidR="00EE6B8D" w:rsidRDefault="00EE6B8D" w:rsidP="007E40AE">
      <w:pPr>
        <w:autoSpaceDE w:val="0"/>
        <w:autoSpaceDN w:val="0"/>
        <w:adjustRightInd w:val="0"/>
        <w:jc w:val="both"/>
        <w:rPr>
          <w:rFonts w:ascii="Times New Roman" w:hAnsi="Times New Roman"/>
          <w:b/>
          <w:bCs/>
          <w:color w:val="000000"/>
        </w:rPr>
      </w:pPr>
    </w:p>
    <w:p w14:paraId="42DB4D69" w14:textId="723588FD" w:rsidR="00EE6B8D" w:rsidRDefault="00EE6B8D" w:rsidP="007E40AE">
      <w:pPr>
        <w:autoSpaceDE w:val="0"/>
        <w:autoSpaceDN w:val="0"/>
        <w:adjustRightInd w:val="0"/>
        <w:jc w:val="both"/>
        <w:rPr>
          <w:rFonts w:ascii="Times New Roman" w:hAnsi="Times New Roman"/>
          <w:b/>
          <w:bCs/>
          <w:color w:val="000000"/>
        </w:rPr>
      </w:pPr>
    </w:p>
    <w:p w14:paraId="0AD53592" w14:textId="3074C5A2" w:rsidR="00EE6B8D" w:rsidRDefault="00EE6B8D" w:rsidP="007E40AE">
      <w:pPr>
        <w:autoSpaceDE w:val="0"/>
        <w:autoSpaceDN w:val="0"/>
        <w:adjustRightInd w:val="0"/>
        <w:jc w:val="both"/>
        <w:rPr>
          <w:rFonts w:ascii="Times New Roman" w:hAnsi="Times New Roman"/>
          <w:b/>
          <w:bCs/>
          <w:color w:val="000000"/>
        </w:rPr>
      </w:pPr>
    </w:p>
    <w:p w14:paraId="0ACE960C" w14:textId="325EF4B2" w:rsidR="00EE6B8D" w:rsidRDefault="00EE6B8D" w:rsidP="007E40AE">
      <w:pPr>
        <w:autoSpaceDE w:val="0"/>
        <w:autoSpaceDN w:val="0"/>
        <w:adjustRightInd w:val="0"/>
        <w:jc w:val="both"/>
        <w:rPr>
          <w:rFonts w:ascii="Times New Roman" w:hAnsi="Times New Roman"/>
          <w:b/>
          <w:bCs/>
          <w:color w:val="000000"/>
        </w:rPr>
      </w:pPr>
    </w:p>
    <w:p w14:paraId="7FDE1C30" w14:textId="06EC613D" w:rsidR="00EE6B8D" w:rsidRDefault="00EE6B8D" w:rsidP="007E40AE">
      <w:pPr>
        <w:autoSpaceDE w:val="0"/>
        <w:autoSpaceDN w:val="0"/>
        <w:adjustRightInd w:val="0"/>
        <w:jc w:val="both"/>
        <w:rPr>
          <w:rFonts w:ascii="Times New Roman" w:hAnsi="Times New Roman"/>
          <w:b/>
          <w:bCs/>
          <w:color w:val="000000"/>
        </w:rPr>
      </w:pPr>
    </w:p>
    <w:p w14:paraId="355B281E" w14:textId="051EE144" w:rsidR="00EE6B8D" w:rsidRDefault="00EE6B8D" w:rsidP="007E40AE">
      <w:pPr>
        <w:autoSpaceDE w:val="0"/>
        <w:autoSpaceDN w:val="0"/>
        <w:adjustRightInd w:val="0"/>
        <w:jc w:val="both"/>
        <w:rPr>
          <w:rFonts w:ascii="Times New Roman" w:hAnsi="Times New Roman"/>
          <w:b/>
          <w:bCs/>
          <w:color w:val="000000"/>
        </w:rPr>
      </w:pPr>
    </w:p>
    <w:p w14:paraId="0CB4A36E" w14:textId="08EE6F82" w:rsidR="00EE6B8D" w:rsidRDefault="00EE6B8D" w:rsidP="007E40AE">
      <w:pPr>
        <w:autoSpaceDE w:val="0"/>
        <w:autoSpaceDN w:val="0"/>
        <w:adjustRightInd w:val="0"/>
        <w:jc w:val="both"/>
        <w:rPr>
          <w:rFonts w:ascii="Times New Roman" w:hAnsi="Times New Roman"/>
          <w:b/>
          <w:bCs/>
          <w:color w:val="000000"/>
        </w:rPr>
      </w:pPr>
    </w:p>
    <w:p w14:paraId="3E3878B6" w14:textId="177BB796" w:rsidR="00EE6B8D" w:rsidRDefault="00EE6B8D" w:rsidP="007E40AE">
      <w:pPr>
        <w:autoSpaceDE w:val="0"/>
        <w:autoSpaceDN w:val="0"/>
        <w:adjustRightInd w:val="0"/>
        <w:jc w:val="both"/>
        <w:rPr>
          <w:rFonts w:ascii="Times New Roman" w:hAnsi="Times New Roman"/>
          <w:b/>
          <w:bCs/>
          <w:color w:val="000000"/>
        </w:rPr>
      </w:pPr>
    </w:p>
    <w:p w14:paraId="003EA454" w14:textId="7E32CBC8" w:rsidR="00EE6B8D" w:rsidRDefault="00EE6B8D" w:rsidP="007E40AE">
      <w:pPr>
        <w:autoSpaceDE w:val="0"/>
        <w:autoSpaceDN w:val="0"/>
        <w:adjustRightInd w:val="0"/>
        <w:jc w:val="both"/>
        <w:rPr>
          <w:rFonts w:ascii="Times New Roman" w:hAnsi="Times New Roman"/>
          <w:b/>
          <w:bCs/>
          <w:color w:val="000000"/>
        </w:rPr>
      </w:pPr>
    </w:p>
    <w:p w14:paraId="7DC0AA5F" w14:textId="6354EA55" w:rsidR="00EE6B8D" w:rsidRDefault="00EE6B8D" w:rsidP="007E40AE">
      <w:pPr>
        <w:autoSpaceDE w:val="0"/>
        <w:autoSpaceDN w:val="0"/>
        <w:adjustRightInd w:val="0"/>
        <w:jc w:val="both"/>
        <w:rPr>
          <w:rFonts w:ascii="Times New Roman" w:hAnsi="Times New Roman"/>
          <w:b/>
          <w:bCs/>
          <w:color w:val="000000"/>
        </w:rPr>
      </w:pPr>
    </w:p>
    <w:p w14:paraId="4BAEA767" w14:textId="0659032C" w:rsidR="00EE6B8D" w:rsidRDefault="00EE6B8D" w:rsidP="007E40AE">
      <w:pPr>
        <w:autoSpaceDE w:val="0"/>
        <w:autoSpaceDN w:val="0"/>
        <w:adjustRightInd w:val="0"/>
        <w:jc w:val="both"/>
        <w:rPr>
          <w:rFonts w:ascii="Times New Roman" w:hAnsi="Times New Roman"/>
          <w:b/>
          <w:bCs/>
          <w:color w:val="000000"/>
        </w:rPr>
      </w:pPr>
    </w:p>
    <w:p w14:paraId="1FDB5FEA" w14:textId="3DFB5EF0" w:rsidR="00EE6B8D" w:rsidRDefault="00EE6B8D" w:rsidP="007E40AE">
      <w:pPr>
        <w:autoSpaceDE w:val="0"/>
        <w:autoSpaceDN w:val="0"/>
        <w:adjustRightInd w:val="0"/>
        <w:jc w:val="both"/>
        <w:rPr>
          <w:rFonts w:ascii="Times New Roman" w:hAnsi="Times New Roman"/>
          <w:b/>
          <w:bCs/>
          <w:color w:val="000000"/>
        </w:rPr>
      </w:pPr>
    </w:p>
    <w:p w14:paraId="6F75E93D" w14:textId="77777777" w:rsidR="00EE6B8D" w:rsidRDefault="00EE6B8D" w:rsidP="007E40AE">
      <w:pPr>
        <w:autoSpaceDE w:val="0"/>
        <w:autoSpaceDN w:val="0"/>
        <w:adjustRightInd w:val="0"/>
        <w:jc w:val="both"/>
        <w:rPr>
          <w:rFonts w:ascii="Times New Roman" w:hAnsi="Times New Roman"/>
          <w:b/>
          <w:bCs/>
          <w:color w:val="000000"/>
        </w:rPr>
      </w:pPr>
    </w:p>
    <w:p w14:paraId="1EF2C52A" w14:textId="628296ED" w:rsidR="002F1043" w:rsidRDefault="002F1043" w:rsidP="007E40AE">
      <w:pPr>
        <w:autoSpaceDE w:val="0"/>
        <w:autoSpaceDN w:val="0"/>
        <w:adjustRightInd w:val="0"/>
        <w:jc w:val="both"/>
        <w:rPr>
          <w:rFonts w:ascii="Times New Roman" w:hAnsi="Times New Roman"/>
          <w:b/>
          <w:bCs/>
          <w:color w:val="000000"/>
        </w:rPr>
      </w:pPr>
    </w:p>
    <w:p w14:paraId="46E4E48E" w14:textId="5620E8FC" w:rsidR="002F1043" w:rsidRDefault="002F1043" w:rsidP="007E40AE">
      <w:pPr>
        <w:autoSpaceDE w:val="0"/>
        <w:autoSpaceDN w:val="0"/>
        <w:adjustRightInd w:val="0"/>
        <w:jc w:val="both"/>
        <w:rPr>
          <w:rFonts w:ascii="Times New Roman" w:hAnsi="Times New Roman"/>
          <w:b/>
          <w:bCs/>
          <w:color w:val="000000"/>
        </w:rPr>
      </w:pPr>
    </w:p>
    <w:p w14:paraId="4796FDBD" w14:textId="06910E9C" w:rsidR="002F1043" w:rsidRDefault="002F1043" w:rsidP="007E40AE">
      <w:pPr>
        <w:autoSpaceDE w:val="0"/>
        <w:autoSpaceDN w:val="0"/>
        <w:adjustRightInd w:val="0"/>
        <w:jc w:val="both"/>
        <w:rPr>
          <w:rFonts w:ascii="Times New Roman" w:hAnsi="Times New Roman"/>
          <w:b/>
          <w:bCs/>
          <w:color w:val="000000"/>
        </w:rPr>
      </w:pPr>
    </w:p>
    <w:p w14:paraId="05EA2D13" w14:textId="03CFE070" w:rsidR="002F1043" w:rsidRDefault="002F1043" w:rsidP="007E40AE">
      <w:pPr>
        <w:autoSpaceDE w:val="0"/>
        <w:autoSpaceDN w:val="0"/>
        <w:adjustRightInd w:val="0"/>
        <w:jc w:val="both"/>
        <w:rPr>
          <w:rFonts w:ascii="Times New Roman" w:hAnsi="Times New Roman"/>
          <w:b/>
          <w:bCs/>
          <w:color w:val="000000"/>
        </w:rPr>
      </w:pPr>
    </w:p>
    <w:p w14:paraId="58E1D472" w14:textId="35B38159" w:rsidR="002F1043" w:rsidRDefault="002F1043" w:rsidP="007E40AE">
      <w:pPr>
        <w:autoSpaceDE w:val="0"/>
        <w:autoSpaceDN w:val="0"/>
        <w:adjustRightInd w:val="0"/>
        <w:jc w:val="both"/>
        <w:rPr>
          <w:rFonts w:ascii="Times New Roman" w:hAnsi="Times New Roman"/>
          <w:b/>
          <w:bCs/>
          <w:color w:val="000000"/>
        </w:rPr>
      </w:pPr>
    </w:p>
    <w:p w14:paraId="15B6D11D" w14:textId="2181138A" w:rsidR="002F1043" w:rsidRDefault="002F1043"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lastRenderedPageBreak/>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abused the institution’s supply chain management system;</w:t>
      </w:r>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000000">
              <w:rPr>
                <w:sz w:val="20"/>
              </w:rPr>
            </w:r>
            <w:r w:rsidR="00000000">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000000">
              <w:rPr>
                <w:sz w:val="20"/>
              </w:rPr>
            </w:r>
            <w:r w:rsidR="00000000">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lastRenderedPageBreak/>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000000">
              <w:rPr>
                <w:sz w:val="20"/>
              </w:rPr>
            </w:r>
            <w:r w:rsidR="00000000">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000000">
              <w:rPr>
                <w:sz w:val="20"/>
              </w:rPr>
            </w:r>
            <w:r w:rsidR="00000000">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000000">
              <w:rPr>
                <w:sz w:val="20"/>
              </w:rPr>
            </w:r>
            <w:r w:rsidR="00000000">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000000">
              <w:rPr>
                <w:sz w:val="20"/>
              </w:rPr>
            </w:r>
            <w:r w:rsidR="00000000">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lastRenderedPageBreak/>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lastRenderedPageBreak/>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 xml:space="preserve">I certify, on behalf </w:t>
      </w:r>
      <w:proofErr w:type="spellStart"/>
      <w:r>
        <w:t>of:_______________________________________________________that</w:t>
      </w:r>
      <w:proofErr w:type="spellEnd"/>
      <w:r>
        <w: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lastRenderedPageBreak/>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F4B5432" w14:textId="77777777" w:rsidR="00AD1927" w:rsidRPr="007E40AE" w:rsidRDefault="00AD1927" w:rsidP="00536252">
      <w:pPr>
        <w:tabs>
          <w:tab w:val="left" w:pos="567"/>
          <w:tab w:val="left" w:pos="1080"/>
          <w:tab w:val="left" w:pos="5760"/>
          <w:tab w:val="left" w:pos="7020"/>
          <w:tab w:val="right" w:pos="9752"/>
        </w:tabs>
        <w:ind w:left="-142"/>
        <w:jc w:val="both"/>
      </w:pPr>
    </w:p>
    <w:sectPr w:rsidR="00AD192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1"/>
  </w:num>
  <w:num w:numId="3" w16cid:durableId="964965251">
    <w:abstractNumId w:val="7"/>
  </w:num>
  <w:num w:numId="4" w16cid:durableId="795297496">
    <w:abstractNumId w:val="1"/>
  </w:num>
  <w:num w:numId="5" w16cid:durableId="1815559618">
    <w:abstractNumId w:val="5"/>
  </w:num>
  <w:num w:numId="6" w16cid:durableId="1459688627">
    <w:abstractNumId w:val="9"/>
  </w:num>
  <w:num w:numId="7" w16cid:durableId="1943218647">
    <w:abstractNumId w:val="10"/>
  </w:num>
  <w:num w:numId="8" w16cid:durableId="23680782">
    <w:abstractNumId w:val="3"/>
  </w:num>
  <w:num w:numId="9" w16cid:durableId="1213269777">
    <w:abstractNumId w:val="4"/>
  </w:num>
  <w:num w:numId="10" w16cid:durableId="2045013788">
    <w:abstractNumId w:val="8"/>
  </w:num>
  <w:num w:numId="11" w16cid:durableId="308487364">
    <w:abstractNumId w:val="6"/>
  </w:num>
  <w:num w:numId="12" w16cid:durableId="1527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1B3087"/>
    <w:rsid w:val="00261AD6"/>
    <w:rsid w:val="0028433E"/>
    <w:rsid w:val="00295A7F"/>
    <w:rsid w:val="002F0522"/>
    <w:rsid w:val="002F1043"/>
    <w:rsid w:val="00345868"/>
    <w:rsid w:val="00353224"/>
    <w:rsid w:val="003775DE"/>
    <w:rsid w:val="003E1733"/>
    <w:rsid w:val="004261FB"/>
    <w:rsid w:val="004643EB"/>
    <w:rsid w:val="00485077"/>
    <w:rsid w:val="00536252"/>
    <w:rsid w:val="00537FD1"/>
    <w:rsid w:val="00561BD2"/>
    <w:rsid w:val="0059344A"/>
    <w:rsid w:val="005C276E"/>
    <w:rsid w:val="00624C0E"/>
    <w:rsid w:val="006251F9"/>
    <w:rsid w:val="006332C4"/>
    <w:rsid w:val="0069703B"/>
    <w:rsid w:val="00713E97"/>
    <w:rsid w:val="00742D7E"/>
    <w:rsid w:val="0074574B"/>
    <w:rsid w:val="0077523D"/>
    <w:rsid w:val="007A0A7C"/>
    <w:rsid w:val="007A31AF"/>
    <w:rsid w:val="007E40AE"/>
    <w:rsid w:val="007F7874"/>
    <w:rsid w:val="00916A5A"/>
    <w:rsid w:val="00930409"/>
    <w:rsid w:val="0097744E"/>
    <w:rsid w:val="00983343"/>
    <w:rsid w:val="009922B6"/>
    <w:rsid w:val="009A38B0"/>
    <w:rsid w:val="00A82342"/>
    <w:rsid w:val="00AA3222"/>
    <w:rsid w:val="00AC0D68"/>
    <w:rsid w:val="00AD1927"/>
    <w:rsid w:val="00AD4B82"/>
    <w:rsid w:val="00B07AD5"/>
    <w:rsid w:val="00B22253"/>
    <w:rsid w:val="00C21487"/>
    <w:rsid w:val="00C60506"/>
    <w:rsid w:val="00CC043F"/>
    <w:rsid w:val="00D046C0"/>
    <w:rsid w:val="00D635B1"/>
    <w:rsid w:val="00D8190E"/>
    <w:rsid w:val="00E70222"/>
    <w:rsid w:val="00E71AEB"/>
    <w:rsid w:val="00EC64BC"/>
    <w:rsid w:val="00EE6B8D"/>
    <w:rsid w:val="00F145CB"/>
    <w:rsid w:val="00F40661"/>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33668012">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2017-08-01T07:41:00Z</cp:lastPrinted>
  <dcterms:created xsi:type="dcterms:W3CDTF">2022-05-05T14:01:00Z</dcterms:created>
  <dcterms:modified xsi:type="dcterms:W3CDTF">2022-08-19T09:53:00Z</dcterms:modified>
</cp:coreProperties>
</file>