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255F" w14:textId="07D9E296" w:rsidR="00437C52" w:rsidRPr="00CA1DA9" w:rsidRDefault="009A41BF" w:rsidP="009A41BF">
      <w:pPr>
        <w:jc w:val="center"/>
        <w:rPr>
          <w:b/>
          <w:bCs/>
          <w:lang w:val="en-US"/>
        </w:rPr>
      </w:pPr>
      <w:r w:rsidRPr="00CA1DA9">
        <w:rPr>
          <w:b/>
          <w:bCs/>
          <w:lang w:val="en-US"/>
        </w:rPr>
        <w:t>TENDERS AWARDED FOR 2022-2023 FINANCIAL YEAR ENDING 30 JUNE 2023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2057"/>
        <w:gridCol w:w="2036"/>
        <w:gridCol w:w="1923"/>
        <w:gridCol w:w="1356"/>
        <w:gridCol w:w="1616"/>
      </w:tblGrid>
      <w:tr w:rsidR="009A41BF" w:rsidRPr="00126988" w14:paraId="43280CC1" w14:textId="77777777" w:rsidTr="00B12A20">
        <w:trPr>
          <w:trHeight w:val="355"/>
        </w:trPr>
        <w:tc>
          <w:tcPr>
            <w:tcW w:w="10314" w:type="dxa"/>
            <w:gridSpan w:val="6"/>
            <w:shd w:val="clear" w:color="auto" w:fill="auto"/>
          </w:tcPr>
          <w:p w14:paraId="30298034" w14:textId="2317DEB4" w:rsidR="009A41BF" w:rsidRPr="00126988" w:rsidRDefault="009A41BF" w:rsidP="00B12A20">
            <w:pPr>
              <w:jc w:val="center"/>
              <w:rPr>
                <w:rFonts w:eastAsia="Arial Unicode MS"/>
                <w:bCs/>
              </w:rPr>
            </w:pPr>
          </w:p>
        </w:tc>
      </w:tr>
      <w:tr w:rsidR="009A41BF" w:rsidRPr="00126988" w14:paraId="431995B9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727E14FD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TD / RFQ#</w:t>
            </w:r>
          </w:p>
        </w:tc>
        <w:tc>
          <w:tcPr>
            <w:tcW w:w="2057" w:type="dxa"/>
            <w:shd w:val="clear" w:color="auto" w:fill="auto"/>
          </w:tcPr>
          <w:p w14:paraId="69F815AF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DESCRIPTION</w:t>
            </w:r>
          </w:p>
        </w:tc>
        <w:tc>
          <w:tcPr>
            <w:tcW w:w="2036" w:type="dxa"/>
            <w:shd w:val="clear" w:color="auto" w:fill="auto"/>
          </w:tcPr>
          <w:p w14:paraId="6D64CA71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SUCCESSFUL</w:t>
            </w:r>
          </w:p>
        </w:tc>
        <w:tc>
          <w:tcPr>
            <w:tcW w:w="1923" w:type="dxa"/>
            <w:shd w:val="clear" w:color="auto" w:fill="auto"/>
          </w:tcPr>
          <w:p w14:paraId="4EB73228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CONTRACT VALUE</w:t>
            </w:r>
          </w:p>
        </w:tc>
        <w:tc>
          <w:tcPr>
            <w:tcW w:w="1356" w:type="dxa"/>
          </w:tcPr>
          <w:p w14:paraId="650C11F4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DATE</w:t>
            </w:r>
          </w:p>
        </w:tc>
        <w:tc>
          <w:tcPr>
            <w:tcW w:w="1616" w:type="dxa"/>
          </w:tcPr>
          <w:p w14:paraId="1B19AD49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FUNDED</w:t>
            </w:r>
          </w:p>
        </w:tc>
      </w:tr>
      <w:tr w:rsidR="009A41BF" w:rsidRPr="00126988" w14:paraId="5FF0C214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4791A9A2" w14:textId="77777777" w:rsidR="009A41BF" w:rsidRPr="00126988" w:rsidRDefault="009A41BF" w:rsidP="00B12A20">
            <w:pPr>
              <w:rPr>
                <w:rFonts w:eastAsia="Arial Unicode MS"/>
                <w:bCs/>
              </w:rPr>
            </w:pPr>
            <w:r w:rsidRPr="00126988">
              <w:rPr>
                <w:bCs/>
                <w:color w:val="000000"/>
                <w:sz w:val="20"/>
                <w:szCs w:val="20"/>
                <w:shd w:val="clear" w:color="auto" w:fill="FFFFFF"/>
              </w:rPr>
              <w:t>08/2022</w:t>
            </w:r>
          </w:p>
        </w:tc>
        <w:tc>
          <w:tcPr>
            <w:tcW w:w="2057" w:type="dxa"/>
            <w:shd w:val="clear" w:color="auto" w:fill="auto"/>
          </w:tcPr>
          <w:p w14:paraId="3A257402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bCs/>
                <w:sz w:val="20"/>
                <w:szCs w:val="20"/>
              </w:rPr>
              <w:t>SUPPLY OF FUEL AND OIL FOR STEYTLERVILLE FOR A PERIOD OF 3 YEARS.</w:t>
            </w:r>
          </w:p>
        </w:tc>
        <w:tc>
          <w:tcPr>
            <w:tcW w:w="2036" w:type="dxa"/>
            <w:shd w:val="clear" w:color="auto" w:fill="auto"/>
          </w:tcPr>
          <w:p w14:paraId="49E0477E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WARDS FUEL AND AGRI</w:t>
            </w:r>
          </w:p>
        </w:tc>
        <w:tc>
          <w:tcPr>
            <w:tcW w:w="1923" w:type="dxa"/>
            <w:shd w:val="clear" w:color="auto" w:fill="auto"/>
          </w:tcPr>
          <w:p w14:paraId="3C2393A7" w14:textId="77777777" w:rsidR="009A41BF" w:rsidRPr="00126988" w:rsidRDefault="009A41BF" w:rsidP="00B12A20">
            <w:pPr>
              <w:rPr>
                <w:rFonts w:eastAsia="Arial Unicode MS"/>
                <w:bCs/>
              </w:rPr>
            </w:pPr>
          </w:p>
          <w:p w14:paraId="3BE43034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RATES</w:t>
            </w:r>
          </w:p>
        </w:tc>
        <w:tc>
          <w:tcPr>
            <w:tcW w:w="1356" w:type="dxa"/>
          </w:tcPr>
          <w:p w14:paraId="3C1A201F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2022/08/15</w:t>
            </w:r>
          </w:p>
        </w:tc>
        <w:tc>
          <w:tcPr>
            <w:tcW w:w="1616" w:type="dxa"/>
          </w:tcPr>
          <w:p w14:paraId="514F07F2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RESOURCES</w:t>
            </w:r>
          </w:p>
        </w:tc>
      </w:tr>
      <w:tr w:rsidR="009A41BF" w:rsidRPr="00126988" w14:paraId="07882579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32525A13" w14:textId="77777777" w:rsidR="009A41BF" w:rsidRPr="00126988" w:rsidRDefault="009A41BF" w:rsidP="00B12A20">
            <w:pPr>
              <w:rPr>
                <w:rFonts w:eastAsia="Arial Unicode MS"/>
                <w:bCs/>
              </w:rPr>
            </w:pPr>
            <w:r w:rsidRPr="00126988">
              <w:rPr>
                <w:bCs/>
                <w:color w:val="000000"/>
                <w:sz w:val="20"/>
                <w:szCs w:val="20"/>
                <w:shd w:val="clear" w:color="auto" w:fill="FFFFFF"/>
              </w:rPr>
              <w:t>09/2022</w:t>
            </w:r>
          </w:p>
        </w:tc>
        <w:tc>
          <w:tcPr>
            <w:tcW w:w="2057" w:type="dxa"/>
            <w:shd w:val="clear" w:color="auto" w:fill="auto"/>
          </w:tcPr>
          <w:p w14:paraId="1C565875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bCs/>
                <w:sz w:val="20"/>
                <w:szCs w:val="20"/>
              </w:rPr>
              <w:t>SUPPLY OF FUEL AND OIL FOR ABERDEEN FOR A PERIOD OF 3 YEARS.</w:t>
            </w:r>
          </w:p>
        </w:tc>
        <w:tc>
          <w:tcPr>
            <w:tcW w:w="2036" w:type="dxa"/>
            <w:shd w:val="clear" w:color="auto" w:fill="auto"/>
          </w:tcPr>
          <w:p w14:paraId="378C33E8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VOLKSDELTA</w:t>
            </w:r>
          </w:p>
        </w:tc>
        <w:tc>
          <w:tcPr>
            <w:tcW w:w="1923" w:type="dxa"/>
            <w:shd w:val="clear" w:color="auto" w:fill="auto"/>
          </w:tcPr>
          <w:p w14:paraId="18B015FD" w14:textId="77777777" w:rsidR="009A41BF" w:rsidRPr="00126988" w:rsidRDefault="009A41BF" w:rsidP="00B12A20">
            <w:pPr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RATES</w:t>
            </w:r>
          </w:p>
          <w:p w14:paraId="3648420F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</w:p>
        </w:tc>
        <w:tc>
          <w:tcPr>
            <w:tcW w:w="1356" w:type="dxa"/>
          </w:tcPr>
          <w:p w14:paraId="0D1B074E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2022/08/15</w:t>
            </w:r>
          </w:p>
        </w:tc>
        <w:tc>
          <w:tcPr>
            <w:tcW w:w="1616" w:type="dxa"/>
          </w:tcPr>
          <w:p w14:paraId="60F3E43F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RESOURCES</w:t>
            </w:r>
          </w:p>
        </w:tc>
      </w:tr>
      <w:tr w:rsidR="009A41BF" w:rsidRPr="00126988" w14:paraId="01AC9177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0D124B9B" w14:textId="77777777" w:rsidR="009A41BF" w:rsidRPr="00126988" w:rsidRDefault="009A41BF" w:rsidP="00B12A20">
            <w:pPr>
              <w:rPr>
                <w:rFonts w:eastAsia="Arial Unicode MS"/>
                <w:bCs/>
              </w:rPr>
            </w:pPr>
            <w:r w:rsidRPr="00126988">
              <w:rPr>
                <w:bCs/>
                <w:color w:val="000000"/>
                <w:sz w:val="20"/>
                <w:szCs w:val="20"/>
                <w:shd w:val="clear" w:color="auto" w:fill="FFFFFF"/>
              </w:rPr>
              <w:t>48/2022</w:t>
            </w:r>
          </w:p>
        </w:tc>
        <w:tc>
          <w:tcPr>
            <w:tcW w:w="2057" w:type="dxa"/>
            <w:shd w:val="clear" w:color="auto" w:fill="auto"/>
          </w:tcPr>
          <w:p w14:paraId="11EB3913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bCs/>
                <w:sz w:val="20"/>
                <w:szCs w:val="20"/>
              </w:rPr>
              <w:t xml:space="preserve">DEVELOPMENT OF </w:t>
            </w:r>
            <w:proofErr w:type="spellStart"/>
            <w:r w:rsidRPr="00126988">
              <w:rPr>
                <w:bCs/>
                <w:sz w:val="20"/>
                <w:szCs w:val="20"/>
              </w:rPr>
              <w:t>A</w:t>
            </w:r>
            <w:proofErr w:type="spellEnd"/>
            <w:r w:rsidRPr="00126988">
              <w:rPr>
                <w:bCs/>
                <w:sz w:val="20"/>
                <w:szCs w:val="20"/>
              </w:rPr>
              <w:t xml:space="preserve"> INFRASTRUCTURE ASSET MANAGEMENT PLAN</w:t>
            </w:r>
          </w:p>
        </w:tc>
        <w:tc>
          <w:tcPr>
            <w:tcW w:w="2036" w:type="dxa"/>
            <w:shd w:val="clear" w:color="auto" w:fill="auto"/>
          </w:tcPr>
          <w:p w14:paraId="07F9577C" w14:textId="77777777" w:rsidR="009A41BF" w:rsidRPr="00126988" w:rsidRDefault="009A41BF" w:rsidP="00B12A20">
            <w:pPr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SMEC SOUTH AFRICA</w:t>
            </w:r>
          </w:p>
          <w:p w14:paraId="039DF1C3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</w:p>
        </w:tc>
        <w:tc>
          <w:tcPr>
            <w:tcW w:w="1923" w:type="dxa"/>
            <w:shd w:val="clear" w:color="auto" w:fill="auto"/>
          </w:tcPr>
          <w:p w14:paraId="5D5084C7" w14:textId="77777777" w:rsidR="009A41BF" w:rsidRPr="00126988" w:rsidRDefault="009A41BF" w:rsidP="00B12A20">
            <w:pPr>
              <w:rPr>
                <w:rFonts w:eastAsia="Arial Unicode MS"/>
                <w:bCs/>
              </w:rPr>
            </w:pPr>
          </w:p>
          <w:p w14:paraId="7502B64F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R 1 108 446.36</w:t>
            </w:r>
          </w:p>
        </w:tc>
        <w:tc>
          <w:tcPr>
            <w:tcW w:w="1356" w:type="dxa"/>
          </w:tcPr>
          <w:p w14:paraId="0418E3BF" w14:textId="77777777" w:rsidR="009A41BF" w:rsidRPr="00126988" w:rsidRDefault="009A41BF" w:rsidP="00B12A20">
            <w:pPr>
              <w:rPr>
                <w:rFonts w:eastAsia="Arial Unicode MS"/>
                <w:bCs/>
              </w:rPr>
            </w:pPr>
          </w:p>
          <w:p w14:paraId="49E5D15B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2022/08/15</w:t>
            </w:r>
          </w:p>
        </w:tc>
        <w:tc>
          <w:tcPr>
            <w:tcW w:w="1616" w:type="dxa"/>
          </w:tcPr>
          <w:p w14:paraId="109D6807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GRANT FUNDING</w:t>
            </w:r>
          </w:p>
        </w:tc>
      </w:tr>
      <w:tr w:rsidR="009A41BF" w:rsidRPr="00126988" w14:paraId="6F2A4368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54552931" w14:textId="77777777" w:rsidR="009A41BF" w:rsidRPr="00126988" w:rsidRDefault="009A41BF" w:rsidP="00B12A20">
            <w:pPr>
              <w:rPr>
                <w:rFonts w:eastAsia="Arial Unicode MS"/>
                <w:bCs/>
              </w:rPr>
            </w:pPr>
            <w:r w:rsidRPr="00126988">
              <w:rPr>
                <w:bCs/>
                <w:color w:val="000000"/>
                <w:sz w:val="20"/>
                <w:szCs w:val="20"/>
                <w:shd w:val="clear" w:color="auto" w:fill="FFFFFF"/>
              </w:rPr>
              <w:t>49/2022</w:t>
            </w:r>
          </w:p>
        </w:tc>
        <w:tc>
          <w:tcPr>
            <w:tcW w:w="2057" w:type="dxa"/>
            <w:shd w:val="clear" w:color="auto" w:fill="auto"/>
          </w:tcPr>
          <w:p w14:paraId="621A2806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bCs/>
                <w:sz w:val="20"/>
                <w:szCs w:val="20"/>
              </w:rPr>
              <w:t>CONSULTANCY SERVICES: REPLACING INTERNAL WATER RETICULATION SYSTEM IN KLIPPAAT AND INSTALL WATER METERS</w:t>
            </w:r>
          </w:p>
        </w:tc>
        <w:tc>
          <w:tcPr>
            <w:tcW w:w="2036" w:type="dxa"/>
            <w:shd w:val="clear" w:color="auto" w:fill="auto"/>
          </w:tcPr>
          <w:p w14:paraId="207E5C40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MJM CONSULTING</w:t>
            </w:r>
          </w:p>
        </w:tc>
        <w:tc>
          <w:tcPr>
            <w:tcW w:w="1923" w:type="dxa"/>
            <w:shd w:val="clear" w:color="auto" w:fill="auto"/>
          </w:tcPr>
          <w:p w14:paraId="2AA5D692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R 598 426.79</w:t>
            </w:r>
          </w:p>
        </w:tc>
        <w:tc>
          <w:tcPr>
            <w:tcW w:w="1356" w:type="dxa"/>
          </w:tcPr>
          <w:p w14:paraId="37257848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2022/08/02</w:t>
            </w:r>
          </w:p>
        </w:tc>
        <w:tc>
          <w:tcPr>
            <w:tcW w:w="1616" w:type="dxa"/>
          </w:tcPr>
          <w:p w14:paraId="33842272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GRANT FUNDING</w:t>
            </w:r>
          </w:p>
        </w:tc>
      </w:tr>
      <w:tr w:rsidR="009A41BF" w:rsidRPr="00126988" w14:paraId="1E02F8A1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4368DE5F" w14:textId="77777777" w:rsidR="009A41BF" w:rsidRPr="00126988" w:rsidRDefault="009A41BF" w:rsidP="00B12A20">
            <w:pPr>
              <w:rPr>
                <w:rFonts w:eastAsia="Arial Unicode MS"/>
                <w:bCs/>
              </w:rPr>
            </w:pPr>
            <w:r w:rsidRPr="00126988">
              <w:rPr>
                <w:bCs/>
                <w:color w:val="000000"/>
                <w:sz w:val="20"/>
                <w:szCs w:val="20"/>
                <w:shd w:val="clear" w:color="auto" w:fill="FFFFFF"/>
              </w:rPr>
              <w:t>50/2022</w:t>
            </w:r>
          </w:p>
        </w:tc>
        <w:tc>
          <w:tcPr>
            <w:tcW w:w="2057" w:type="dxa"/>
            <w:shd w:val="clear" w:color="auto" w:fill="auto"/>
          </w:tcPr>
          <w:p w14:paraId="2927CA70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bCs/>
                <w:sz w:val="20"/>
                <w:szCs w:val="20"/>
              </w:rPr>
              <w:t>CONSULTANCY SERVICES: REFURBISHMENT OF “SKUINS DAK” RESEVIOR IN GRAAFF-REINET</w:t>
            </w:r>
          </w:p>
        </w:tc>
        <w:tc>
          <w:tcPr>
            <w:tcW w:w="2036" w:type="dxa"/>
            <w:shd w:val="clear" w:color="auto" w:fill="auto"/>
          </w:tcPr>
          <w:p w14:paraId="768E020D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MJM CONSULTING</w:t>
            </w:r>
          </w:p>
        </w:tc>
        <w:tc>
          <w:tcPr>
            <w:tcW w:w="1923" w:type="dxa"/>
            <w:shd w:val="clear" w:color="auto" w:fill="auto"/>
          </w:tcPr>
          <w:p w14:paraId="40F1A4FC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R 399 083.42</w:t>
            </w:r>
          </w:p>
        </w:tc>
        <w:tc>
          <w:tcPr>
            <w:tcW w:w="1356" w:type="dxa"/>
          </w:tcPr>
          <w:p w14:paraId="11531F8E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2022/08/02</w:t>
            </w:r>
          </w:p>
        </w:tc>
        <w:tc>
          <w:tcPr>
            <w:tcW w:w="1616" w:type="dxa"/>
          </w:tcPr>
          <w:p w14:paraId="3CEE536B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GRANT FUNDING</w:t>
            </w:r>
          </w:p>
        </w:tc>
      </w:tr>
      <w:tr w:rsidR="009A41BF" w:rsidRPr="00126988" w14:paraId="6DD9F83C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7308FA46" w14:textId="77777777" w:rsidR="009A41BF" w:rsidRPr="00126988" w:rsidRDefault="009A41BF" w:rsidP="00B12A20">
            <w:pPr>
              <w:rPr>
                <w:rFonts w:eastAsia="Arial Unicode MS"/>
                <w:bCs/>
              </w:rPr>
            </w:pPr>
            <w:r w:rsidRPr="00126988">
              <w:rPr>
                <w:bCs/>
                <w:color w:val="000000"/>
                <w:sz w:val="20"/>
                <w:szCs w:val="20"/>
                <w:shd w:val="clear" w:color="auto" w:fill="FFFFFF"/>
              </w:rPr>
              <w:t>52/2022</w:t>
            </w:r>
          </w:p>
        </w:tc>
        <w:tc>
          <w:tcPr>
            <w:tcW w:w="2057" w:type="dxa"/>
            <w:shd w:val="clear" w:color="auto" w:fill="auto"/>
          </w:tcPr>
          <w:p w14:paraId="3A763BB4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bCs/>
                <w:sz w:val="20"/>
                <w:szCs w:val="20"/>
              </w:rPr>
              <w:t>REPAIR AND MAINTENANCE OF VEHICLES FOR A PERIOD OF 24 MONTHS.</w:t>
            </w:r>
          </w:p>
        </w:tc>
        <w:tc>
          <w:tcPr>
            <w:tcW w:w="2036" w:type="dxa"/>
            <w:shd w:val="clear" w:color="auto" w:fill="auto"/>
          </w:tcPr>
          <w:p w14:paraId="64DD2DFF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POWER VACUUM</w:t>
            </w:r>
          </w:p>
        </w:tc>
        <w:tc>
          <w:tcPr>
            <w:tcW w:w="1923" w:type="dxa"/>
            <w:shd w:val="clear" w:color="auto" w:fill="auto"/>
          </w:tcPr>
          <w:p w14:paraId="143A8607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RATES</w:t>
            </w:r>
          </w:p>
        </w:tc>
        <w:tc>
          <w:tcPr>
            <w:tcW w:w="1356" w:type="dxa"/>
          </w:tcPr>
          <w:p w14:paraId="24346DB9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2022/08/15</w:t>
            </w:r>
          </w:p>
        </w:tc>
        <w:tc>
          <w:tcPr>
            <w:tcW w:w="1616" w:type="dxa"/>
          </w:tcPr>
          <w:p w14:paraId="0A620802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RESOURCES</w:t>
            </w:r>
          </w:p>
        </w:tc>
      </w:tr>
      <w:tr w:rsidR="009A41BF" w:rsidRPr="00126988" w14:paraId="3B1178C3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5E1508E3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74/2022</w:t>
            </w:r>
          </w:p>
          <w:p w14:paraId="6802C64D" w14:textId="77777777" w:rsidR="009A41BF" w:rsidRPr="00126988" w:rsidRDefault="009A41BF" w:rsidP="00B12A20">
            <w:pPr>
              <w:rPr>
                <w:bCs/>
              </w:rPr>
            </w:pPr>
          </w:p>
        </w:tc>
        <w:tc>
          <w:tcPr>
            <w:tcW w:w="2057" w:type="dxa"/>
            <w:shd w:val="clear" w:color="auto" w:fill="auto"/>
          </w:tcPr>
          <w:p w14:paraId="4D7E7002" w14:textId="77777777" w:rsidR="009A41BF" w:rsidRPr="00126988" w:rsidRDefault="009A41BF" w:rsidP="00B12A20">
            <w:pPr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SUPPLY, DELIVERY AND OFF LOADING OF TRANSFORMERS</w:t>
            </w:r>
          </w:p>
          <w:p w14:paraId="069BD61F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23720B20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 xml:space="preserve">ARTIVOLT </w:t>
            </w:r>
          </w:p>
          <w:p w14:paraId="69219660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</w:p>
        </w:tc>
        <w:tc>
          <w:tcPr>
            <w:tcW w:w="1923" w:type="dxa"/>
            <w:shd w:val="clear" w:color="auto" w:fill="auto"/>
          </w:tcPr>
          <w:p w14:paraId="4892D337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897 443.58</w:t>
            </w:r>
          </w:p>
        </w:tc>
        <w:tc>
          <w:tcPr>
            <w:tcW w:w="1356" w:type="dxa"/>
          </w:tcPr>
          <w:p w14:paraId="43BDC5DD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24/10/2022</w:t>
            </w:r>
          </w:p>
        </w:tc>
        <w:tc>
          <w:tcPr>
            <w:tcW w:w="1616" w:type="dxa"/>
          </w:tcPr>
          <w:p w14:paraId="625C83CD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RESOURCES</w:t>
            </w:r>
          </w:p>
          <w:p w14:paraId="12394B7B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</w:tc>
      </w:tr>
      <w:tr w:rsidR="009A41BF" w:rsidRPr="00126988" w14:paraId="4B1269A3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2852AAD5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</w:p>
          <w:p w14:paraId="067066A1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101/2022</w:t>
            </w:r>
          </w:p>
        </w:tc>
        <w:tc>
          <w:tcPr>
            <w:tcW w:w="2057" w:type="dxa"/>
            <w:shd w:val="clear" w:color="auto" w:fill="auto"/>
          </w:tcPr>
          <w:p w14:paraId="211DD946" w14:textId="77777777" w:rsidR="009A41BF" w:rsidRPr="00126988" w:rsidRDefault="009A41BF" w:rsidP="00B12A20">
            <w:pPr>
              <w:rPr>
                <w:rFonts w:eastAsia="Arial Unicode MS"/>
                <w:bCs/>
                <w:sz w:val="20"/>
                <w:szCs w:val="20"/>
              </w:rPr>
            </w:pPr>
          </w:p>
          <w:p w14:paraId="11252168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SUPPLY, DELIVERY AND OFFLOADING OF CEMENT FOR A PERIOD OF 2 YEARS</w:t>
            </w:r>
          </w:p>
        </w:tc>
        <w:tc>
          <w:tcPr>
            <w:tcW w:w="2036" w:type="dxa"/>
            <w:shd w:val="clear" w:color="auto" w:fill="auto"/>
          </w:tcPr>
          <w:p w14:paraId="587F577D" w14:textId="77777777" w:rsidR="009A41BF" w:rsidRPr="00126988" w:rsidRDefault="009A41BF" w:rsidP="00B12A20">
            <w:pPr>
              <w:rPr>
                <w:rFonts w:eastAsia="Arial Unicode MS"/>
                <w:bCs/>
                <w:sz w:val="20"/>
                <w:szCs w:val="20"/>
              </w:rPr>
            </w:pPr>
          </w:p>
          <w:p w14:paraId="284C45E8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SERVIPIX 72 CC</w:t>
            </w:r>
          </w:p>
        </w:tc>
        <w:tc>
          <w:tcPr>
            <w:tcW w:w="1923" w:type="dxa"/>
            <w:shd w:val="clear" w:color="auto" w:fill="auto"/>
          </w:tcPr>
          <w:p w14:paraId="1122938D" w14:textId="77777777" w:rsidR="009A41BF" w:rsidRPr="00126988" w:rsidRDefault="009A41BF" w:rsidP="00B12A20">
            <w:pPr>
              <w:rPr>
                <w:rFonts w:eastAsia="Arial Unicode MS"/>
                <w:bCs/>
                <w:sz w:val="20"/>
                <w:szCs w:val="20"/>
              </w:rPr>
            </w:pPr>
          </w:p>
          <w:p w14:paraId="76833986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Rates</w:t>
            </w:r>
          </w:p>
        </w:tc>
        <w:tc>
          <w:tcPr>
            <w:tcW w:w="1356" w:type="dxa"/>
          </w:tcPr>
          <w:p w14:paraId="2342B774" w14:textId="77777777" w:rsidR="009A41BF" w:rsidRPr="00126988" w:rsidRDefault="009A41BF" w:rsidP="00B12A20">
            <w:pPr>
              <w:rPr>
                <w:rFonts w:eastAsia="Arial Unicode MS"/>
                <w:bCs/>
                <w:sz w:val="20"/>
                <w:szCs w:val="20"/>
              </w:rPr>
            </w:pPr>
          </w:p>
          <w:p w14:paraId="518494A9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16/01/2023</w:t>
            </w:r>
          </w:p>
        </w:tc>
        <w:tc>
          <w:tcPr>
            <w:tcW w:w="1616" w:type="dxa"/>
          </w:tcPr>
          <w:p w14:paraId="66480816" w14:textId="77777777" w:rsidR="009A41BF" w:rsidRPr="00126988" w:rsidRDefault="009A41BF" w:rsidP="00B12A20">
            <w:pPr>
              <w:rPr>
                <w:rFonts w:eastAsia="Arial Unicode MS"/>
                <w:bCs/>
                <w:sz w:val="20"/>
                <w:szCs w:val="20"/>
              </w:rPr>
            </w:pPr>
          </w:p>
          <w:p w14:paraId="746B1505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FUNDING</w:t>
            </w:r>
          </w:p>
        </w:tc>
      </w:tr>
      <w:tr w:rsidR="009A41BF" w:rsidRPr="00126988" w14:paraId="2C19BC27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1C6B5FC5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lastRenderedPageBreak/>
              <w:t>102/2022</w:t>
            </w:r>
          </w:p>
        </w:tc>
        <w:tc>
          <w:tcPr>
            <w:tcW w:w="2057" w:type="dxa"/>
            <w:shd w:val="clear" w:color="auto" w:fill="auto"/>
          </w:tcPr>
          <w:p w14:paraId="5E45BBF7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 xml:space="preserve">SUPPLY AND DELIVERY OF PHOTOSTAT PAPER         </w:t>
            </w:r>
          </w:p>
        </w:tc>
        <w:tc>
          <w:tcPr>
            <w:tcW w:w="2036" w:type="dxa"/>
            <w:shd w:val="clear" w:color="auto" w:fill="auto"/>
          </w:tcPr>
          <w:p w14:paraId="3448E3CC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SERVIPIX 72 CC</w:t>
            </w:r>
          </w:p>
        </w:tc>
        <w:tc>
          <w:tcPr>
            <w:tcW w:w="1923" w:type="dxa"/>
            <w:shd w:val="clear" w:color="auto" w:fill="auto"/>
          </w:tcPr>
          <w:p w14:paraId="6B57E69E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777 998.00</w:t>
            </w:r>
          </w:p>
        </w:tc>
        <w:tc>
          <w:tcPr>
            <w:tcW w:w="1356" w:type="dxa"/>
          </w:tcPr>
          <w:p w14:paraId="26372F9D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16/01/2023</w:t>
            </w:r>
          </w:p>
        </w:tc>
        <w:tc>
          <w:tcPr>
            <w:tcW w:w="1616" w:type="dxa"/>
          </w:tcPr>
          <w:p w14:paraId="2E2A6963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FUNDING</w:t>
            </w:r>
          </w:p>
        </w:tc>
      </w:tr>
      <w:tr w:rsidR="009A41BF" w:rsidRPr="00126988" w14:paraId="1412167F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7253FF0E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105/2022</w:t>
            </w:r>
          </w:p>
        </w:tc>
        <w:tc>
          <w:tcPr>
            <w:tcW w:w="2057" w:type="dxa"/>
            <w:shd w:val="clear" w:color="auto" w:fill="auto"/>
          </w:tcPr>
          <w:p w14:paraId="1B6CA297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REFURBISHMENT OF MECHANICAL AND ELECTRICAL WORKS AT GRAAFF-REINET WASTE WATER TREATMENT PLANT</w:t>
            </w:r>
          </w:p>
        </w:tc>
        <w:tc>
          <w:tcPr>
            <w:tcW w:w="2036" w:type="dxa"/>
            <w:shd w:val="clear" w:color="auto" w:fill="auto"/>
          </w:tcPr>
          <w:p w14:paraId="31A640EA" w14:textId="77777777" w:rsidR="009A41BF" w:rsidRPr="00126988" w:rsidRDefault="009A41BF" w:rsidP="00B12A20">
            <w:pPr>
              <w:jc w:val="both"/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 xml:space="preserve">NORTHFIELD ENGINEERING </w:t>
            </w:r>
          </w:p>
          <w:p w14:paraId="5215247A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</w:p>
        </w:tc>
        <w:tc>
          <w:tcPr>
            <w:tcW w:w="1923" w:type="dxa"/>
            <w:shd w:val="clear" w:color="auto" w:fill="auto"/>
          </w:tcPr>
          <w:p w14:paraId="10254380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1 972 812.63</w:t>
            </w:r>
          </w:p>
        </w:tc>
        <w:tc>
          <w:tcPr>
            <w:tcW w:w="1356" w:type="dxa"/>
          </w:tcPr>
          <w:p w14:paraId="009B3D8D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16/01/2023</w:t>
            </w:r>
          </w:p>
        </w:tc>
        <w:tc>
          <w:tcPr>
            <w:tcW w:w="1616" w:type="dxa"/>
          </w:tcPr>
          <w:p w14:paraId="5E94F89A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FUNDING</w:t>
            </w:r>
          </w:p>
        </w:tc>
      </w:tr>
      <w:tr w:rsidR="009A41BF" w:rsidRPr="00126988" w14:paraId="0DFA59EB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14F5D052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110/2022</w:t>
            </w:r>
          </w:p>
        </w:tc>
        <w:tc>
          <w:tcPr>
            <w:tcW w:w="2057" w:type="dxa"/>
            <w:shd w:val="clear" w:color="auto" w:fill="auto"/>
          </w:tcPr>
          <w:p w14:paraId="35458686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REFURBISHMENT OF SKUINSDAK RESERVOIR IN GRAAFF-REINET</w:t>
            </w:r>
          </w:p>
        </w:tc>
        <w:tc>
          <w:tcPr>
            <w:tcW w:w="2036" w:type="dxa"/>
            <w:shd w:val="clear" w:color="auto" w:fill="auto"/>
          </w:tcPr>
          <w:p w14:paraId="47468704" w14:textId="77777777" w:rsidR="009A41BF" w:rsidRPr="00126988" w:rsidRDefault="009A41BF" w:rsidP="00B12A20">
            <w:pPr>
              <w:jc w:val="both"/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 xml:space="preserve">EAST CAPE PLATINUM T/A PLATINUM CONSTRUCTION </w:t>
            </w:r>
          </w:p>
          <w:p w14:paraId="77B6711A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</w:p>
        </w:tc>
        <w:tc>
          <w:tcPr>
            <w:tcW w:w="1923" w:type="dxa"/>
            <w:shd w:val="clear" w:color="auto" w:fill="auto"/>
          </w:tcPr>
          <w:p w14:paraId="2D1DEBAE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3 991 951.23</w:t>
            </w:r>
          </w:p>
        </w:tc>
        <w:tc>
          <w:tcPr>
            <w:tcW w:w="1356" w:type="dxa"/>
          </w:tcPr>
          <w:p w14:paraId="6FE74827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16/01/2023</w:t>
            </w:r>
          </w:p>
        </w:tc>
        <w:tc>
          <w:tcPr>
            <w:tcW w:w="1616" w:type="dxa"/>
          </w:tcPr>
          <w:p w14:paraId="16C7E71F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GOVERNMENT RESOURCES (MIG)</w:t>
            </w:r>
          </w:p>
        </w:tc>
      </w:tr>
      <w:tr w:rsidR="009A41BF" w:rsidRPr="00126988" w14:paraId="36FAE6B2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5858550D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rFonts w:eastAsia="Arial Unicode MS"/>
                <w:bCs/>
              </w:rPr>
              <w:t>111/2022</w:t>
            </w:r>
          </w:p>
        </w:tc>
        <w:tc>
          <w:tcPr>
            <w:tcW w:w="2057" w:type="dxa"/>
            <w:shd w:val="clear" w:color="auto" w:fill="auto"/>
          </w:tcPr>
          <w:p w14:paraId="4FC3B4E7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REPLACEMENT OF INTERNAL WATER RETICULATION SYSTEM IN KLIPPLAAT AND INSTALL WATER METERS</w:t>
            </w:r>
          </w:p>
          <w:p w14:paraId="21FFF250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72FFAC38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 xml:space="preserve">IKHONO TECHNI </w:t>
            </w:r>
          </w:p>
          <w:p w14:paraId="557ED348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</w:p>
        </w:tc>
        <w:tc>
          <w:tcPr>
            <w:tcW w:w="1923" w:type="dxa"/>
            <w:shd w:val="clear" w:color="auto" w:fill="auto"/>
          </w:tcPr>
          <w:p w14:paraId="7D7C6391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 xml:space="preserve">R   19 985 000,00 </w:t>
            </w:r>
          </w:p>
          <w:p w14:paraId="2804BFE4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</w:p>
        </w:tc>
        <w:tc>
          <w:tcPr>
            <w:tcW w:w="1356" w:type="dxa"/>
          </w:tcPr>
          <w:p w14:paraId="59425E60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03/03/2023</w:t>
            </w:r>
          </w:p>
        </w:tc>
        <w:tc>
          <w:tcPr>
            <w:tcW w:w="1616" w:type="dxa"/>
          </w:tcPr>
          <w:p w14:paraId="622B6CD4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</w:rPr>
              <w:t>Grant Funding</w:t>
            </w:r>
          </w:p>
        </w:tc>
      </w:tr>
      <w:tr w:rsidR="009A41BF" w:rsidRPr="00126988" w14:paraId="37FDDEA2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527100CC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rFonts w:eastAsia="Arial Unicode MS"/>
                <w:bCs/>
              </w:rPr>
              <w:t>115/2022</w:t>
            </w:r>
          </w:p>
        </w:tc>
        <w:tc>
          <w:tcPr>
            <w:tcW w:w="2057" w:type="dxa"/>
            <w:shd w:val="clear" w:color="auto" w:fill="auto"/>
          </w:tcPr>
          <w:p w14:paraId="54386C8C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SUPPLY AND DELIVERY OF LEASE VEHICLES FOR DR BEYERS NAUDE ON FULL MAINTENANCE LEASE FOR A PERIOD OF 3 YEARS</w:t>
            </w:r>
          </w:p>
          <w:p w14:paraId="13A919EB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595404CA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 xml:space="preserve">SKYMETRO  </w:t>
            </w:r>
          </w:p>
          <w:p w14:paraId="0748B0F9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</w:p>
        </w:tc>
        <w:tc>
          <w:tcPr>
            <w:tcW w:w="1923" w:type="dxa"/>
            <w:shd w:val="clear" w:color="auto" w:fill="auto"/>
          </w:tcPr>
          <w:p w14:paraId="0AB9F00A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 xml:space="preserve">R        709 861,00 </w:t>
            </w:r>
          </w:p>
          <w:p w14:paraId="1A3A7039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Per month</w:t>
            </w:r>
          </w:p>
        </w:tc>
        <w:tc>
          <w:tcPr>
            <w:tcW w:w="1356" w:type="dxa"/>
          </w:tcPr>
          <w:p w14:paraId="4EF00436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13/03/2023</w:t>
            </w:r>
          </w:p>
        </w:tc>
        <w:tc>
          <w:tcPr>
            <w:tcW w:w="1616" w:type="dxa"/>
          </w:tcPr>
          <w:p w14:paraId="68DE6CB9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</w:rPr>
              <w:t>Own Resources</w:t>
            </w:r>
          </w:p>
        </w:tc>
      </w:tr>
      <w:tr w:rsidR="009A41BF" w:rsidRPr="00126988" w14:paraId="0602D0EC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2152B622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rFonts w:eastAsia="Arial Unicode MS"/>
                <w:bCs/>
              </w:rPr>
              <w:t>99/2022</w:t>
            </w:r>
          </w:p>
        </w:tc>
        <w:tc>
          <w:tcPr>
            <w:tcW w:w="2057" w:type="dxa"/>
            <w:shd w:val="clear" w:color="auto" w:fill="auto"/>
          </w:tcPr>
          <w:p w14:paraId="7D22028D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  <w:lang w:eastAsia="en-ZA"/>
              </w:rPr>
            </w:pPr>
            <w:r w:rsidRPr="00126988">
              <w:rPr>
                <w:bCs/>
                <w:sz w:val="20"/>
                <w:szCs w:val="20"/>
              </w:rPr>
              <w:t>REGISTRATION ON MUNICIPAL PANEL OF ATTORNEYS FOR A PERIOD OF 3 YEARS</w:t>
            </w:r>
          </w:p>
          <w:p w14:paraId="1CC8D103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5F07283F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VARIOUS</w:t>
            </w:r>
          </w:p>
        </w:tc>
        <w:tc>
          <w:tcPr>
            <w:tcW w:w="1923" w:type="dxa"/>
            <w:shd w:val="clear" w:color="auto" w:fill="auto"/>
          </w:tcPr>
          <w:p w14:paraId="309FCFA8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N/A</w:t>
            </w:r>
          </w:p>
        </w:tc>
        <w:tc>
          <w:tcPr>
            <w:tcW w:w="1356" w:type="dxa"/>
          </w:tcPr>
          <w:p w14:paraId="7DEE208B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</w:rPr>
              <w:t>20/04/2023</w:t>
            </w:r>
          </w:p>
        </w:tc>
        <w:tc>
          <w:tcPr>
            <w:tcW w:w="1616" w:type="dxa"/>
          </w:tcPr>
          <w:p w14:paraId="33635D66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RESOURCES</w:t>
            </w:r>
          </w:p>
        </w:tc>
      </w:tr>
      <w:tr w:rsidR="009A41BF" w:rsidRPr="00126988" w14:paraId="27E4303A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3515B06C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104/2022</w:t>
            </w:r>
          </w:p>
        </w:tc>
        <w:tc>
          <w:tcPr>
            <w:tcW w:w="2057" w:type="dxa"/>
            <w:shd w:val="clear" w:color="auto" w:fill="auto"/>
          </w:tcPr>
          <w:p w14:paraId="1C1DEC0A" w14:textId="77777777" w:rsidR="009A41BF" w:rsidRPr="00126988" w:rsidRDefault="009A41BF" w:rsidP="00B12A20">
            <w:pPr>
              <w:pStyle w:val="Title"/>
              <w:jc w:val="left"/>
              <w:rPr>
                <w:rFonts w:ascii="Times New Roman" w:hAnsi="Times New Roman" w:cs="Times New Roman"/>
                <w:b w:val="0"/>
              </w:rPr>
            </w:pPr>
            <w:r w:rsidRPr="00126988">
              <w:rPr>
                <w:rFonts w:ascii="Times New Roman" w:hAnsi="Times New Roman" w:cs="Times New Roman"/>
                <w:b w:val="0"/>
              </w:rPr>
              <w:t>SUPPLY AND DELIVERY OF SAFETY BOOTS AND SHOES</w:t>
            </w:r>
          </w:p>
          <w:p w14:paraId="42F4F614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4A912AD1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CRUDANEX</w:t>
            </w:r>
          </w:p>
        </w:tc>
        <w:tc>
          <w:tcPr>
            <w:tcW w:w="1923" w:type="dxa"/>
            <w:shd w:val="clear" w:color="auto" w:fill="auto"/>
          </w:tcPr>
          <w:p w14:paraId="3E246DB1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563 760.00</w:t>
            </w:r>
          </w:p>
        </w:tc>
        <w:tc>
          <w:tcPr>
            <w:tcW w:w="1356" w:type="dxa"/>
          </w:tcPr>
          <w:p w14:paraId="1690EA02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21/04/2023</w:t>
            </w:r>
          </w:p>
        </w:tc>
        <w:tc>
          <w:tcPr>
            <w:tcW w:w="1616" w:type="dxa"/>
          </w:tcPr>
          <w:p w14:paraId="506E05E0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RESOURCES</w:t>
            </w:r>
          </w:p>
        </w:tc>
      </w:tr>
      <w:tr w:rsidR="009A41BF" w:rsidRPr="00126988" w14:paraId="1592DABE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781AF057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09/2023</w:t>
            </w:r>
          </w:p>
        </w:tc>
        <w:tc>
          <w:tcPr>
            <w:tcW w:w="2057" w:type="dxa"/>
            <w:shd w:val="clear" w:color="auto" w:fill="auto"/>
          </w:tcPr>
          <w:p w14:paraId="3C83408D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CONSULTING ENGINEERS: COMMUNITY LIGHTING: HIGH MAST LIGHTS FOR GRAAFF-REINET, WILLOWMORE&amp; ABERDEEN</w:t>
            </w:r>
          </w:p>
        </w:tc>
        <w:tc>
          <w:tcPr>
            <w:tcW w:w="2036" w:type="dxa"/>
            <w:shd w:val="clear" w:color="auto" w:fill="auto"/>
          </w:tcPr>
          <w:p w14:paraId="1250404F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MJM CONSULTING ENGINEERS</w:t>
            </w:r>
          </w:p>
        </w:tc>
        <w:tc>
          <w:tcPr>
            <w:tcW w:w="1923" w:type="dxa"/>
            <w:shd w:val="clear" w:color="auto" w:fill="auto"/>
          </w:tcPr>
          <w:p w14:paraId="2BBFDD6F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242 975.01</w:t>
            </w:r>
          </w:p>
        </w:tc>
        <w:tc>
          <w:tcPr>
            <w:tcW w:w="1356" w:type="dxa"/>
          </w:tcPr>
          <w:p w14:paraId="7A9EB0C8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13/04/2023</w:t>
            </w:r>
          </w:p>
        </w:tc>
        <w:tc>
          <w:tcPr>
            <w:tcW w:w="1616" w:type="dxa"/>
          </w:tcPr>
          <w:p w14:paraId="34F0D11B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GOVERNMENT RESOURCES (MIG)</w:t>
            </w:r>
          </w:p>
        </w:tc>
      </w:tr>
      <w:tr w:rsidR="009A41BF" w:rsidRPr="00126988" w14:paraId="0199A2B9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3DDE6E03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lastRenderedPageBreak/>
              <w:t>10/2023</w:t>
            </w:r>
          </w:p>
        </w:tc>
        <w:tc>
          <w:tcPr>
            <w:tcW w:w="2057" w:type="dxa"/>
            <w:shd w:val="clear" w:color="auto" w:fill="auto"/>
          </w:tcPr>
          <w:p w14:paraId="192F2B67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  <w:r w:rsidRPr="00126988">
              <w:rPr>
                <w:bCs/>
                <w:sz w:val="20"/>
                <w:szCs w:val="20"/>
              </w:rPr>
              <w:t>CONSULTING ENGINEERS: UPGRADING OF STREETS AND STORM WATER IN DR BEYERS NAUDE MUNICIPALITY</w:t>
            </w:r>
          </w:p>
        </w:tc>
        <w:tc>
          <w:tcPr>
            <w:tcW w:w="2036" w:type="dxa"/>
            <w:shd w:val="clear" w:color="auto" w:fill="auto"/>
          </w:tcPr>
          <w:p w14:paraId="41A0DEBE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LA CONSULTING ENGINEERS</w:t>
            </w:r>
          </w:p>
        </w:tc>
        <w:tc>
          <w:tcPr>
            <w:tcW w:w="1923" w:type="dxa"/>
            <w:shd w:val="clear" w:color="auto" w:fill="auto"/>
          </w:tcPr>
          <w:p w14:paraId="538DEE12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428 367.51</w:t>
            </w:r>
          </w:p>
        </w:tc>
        <w:tc>
          <w:tcPr>
            <w:tcW w:w="1356" w:type="dxa"/>
          </w:tcPr>
          <w:p w14:paraId="06F31A95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21/04/2023</w:t>
            </w:r>
          </w:p>
        </w:tc>
        <w:tc>
          <w:tcPr>
            <w:tcW w:w="1616" w:type="dxa"/>
          </w:tcPr>
          <w:p w14:paraId="374F8B24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GOVERNMENT RESOURCES (MIG)</w:t>
            </w:r>
          </w:p>
        </w:tc>
      </w:tr>
      <w:tr w:rsidR="009A41BF" w:rsidRPr="00126988" w14:paraId="2576E433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7E0440FC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18/2023</w:t>
            </w:r>
          </w:p>
        </w:tc>
        <w:tc>
          <w:tcPr>
            <w:tcW w:w="2057" w:type="dxa"/>
            <w:shd w:val="clear" w:color="auto" w:fill="auto"/>
          </w:tcPr>
          <w:p w14:paraId="043E0314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ALIENATION OF MUNICIPAL VACANT LAND</w:t>
            </w:r>
          </w:p>
          <w:p w14:paraId="5A08DB20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20CB31B2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MESRACOM (PTY) LTD</w:t>
            </w:r>
          </w:p>
        </w:tc>
        <w:tc>
          <w:tcPr>
            <w:tcW w:w="1923" w:type="dxa"/>
            <w:shd w:val="clear" w:color="auto" w:fill="auto"/>
          </w:tcPr>
          <w:p w14:paraId="2E3E2FB0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1 150 000.00</w:t>
            </w:r>
          </w:p>
        </w:tc>
        <w:tc>
          <w:tcPr>
            <w:tcW w:w="1356" w:type="dxa"/>
          </w:tcPr>
          <w:p w14:paraId="22B84B5B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13/04/2023</w:t>
            </w:r>
          </w:p>
        </w:tc>
        <w:tc>
          <w:tcPr>
            <w:tcW w:w="1616" w:type="dxa"/>
          </w:tcPr>
          <w:p w14:paraId="132FA26D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N/A SALE OF LAND</w:t>
            </w:r>
          </w:p>
        </w:tc>
      </w:tr>
      <w:tr w:rsidR="009A41BF" w:rsidRPr="00126988" w14:paraId="79741256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5D1D3FA2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19/2023</w:t>
            </w:r>
          </w:p>
        </w:tc>
        <w:tc>
          <w:tcPr>
            <w:tcW w:w="2057" w:type="dxa"/>
            <w:shd w:val="clear" w:color="auto" w:fill="auto"/>
          </w:tcPr>
          <w:p w14:paraId="461F1227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PROVISION OF MEDICAL SURVEILANCE SERVICES FOR MUNICIPAL EMPLOYEES</w:t>
            </w:r>
          </w:p>
          <w:p w14:paraId="31083604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230CF4BF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TLAKULA OCCUPATIONAL HEALTH SERVICES (PTY) LTD</w:t>
            </w:r>
          </w:p>
        </w:tc>
        <w:tc>
          <w:tcPr>
            <w:tcW w:w="1923" w:type="dxa"/>
            <w:shd w:val="clear" w:color="auto" w:fill="auto"/>
          </w:tcPr>
          <w:p w14:paraId="43160D31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3 050.00 PER EMPLYEE</w:t>
            </w:r>
          </w:p>
        </w:tc>
        <w:tc>
          <w:tcPr>
            <w:tcW w:w="1356" w:type="dxa"/>
          </w:tcPr>
          <w:p w14:paraId="4004E76B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13/04/2023</w:t>
            </w:r>
          </w:p>
        </w:tc>
        <w:tc>
          <w:tcPr>
            <w:tcW w:w="1616" w:type="dxa"/>
          </w:tcPr>
          <w:p w14:paraId="172ECCD0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RESOURCES</w:t>
            </w:r>
          </w:p>
        </w:tc>
      </w:tr>
      <w:tr w:rsidR="009A41BF" w:rsidRPr="00126988" w14:paraId="7B3D7391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74F07815" w14:textId="77777777" w:rsidR="009A41BF" w:rsidRPr="00126988" w:rsidRDefault="009A41BF" w:rsidP="00B12A20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29/2023</w:t>
            </w:r>
          </w:p>
          <w:p w14:paraId="483BADCC" w14:textId="77777777" w:rsidR="009A41BF" w:rsidRPr="00126988" w:rsidRDefault="009A41BF" w:rsidP="00B12A20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  <w:p w14:paraId="348741CD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057" w:type="dxa"/>
            <w:shd w:val="clear" w:color="auto" w:fill="auto"/>
          </w:tcPr>
          <w:p w14:paraId="43F43562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PROVISION OF FINANCE MANAGEMENT MINIMUM COMPETENCE TRAINING</w:t>
            </w:r>
          </w:p>
          <w:p w14:paraId="0AB0B743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387343D5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KGOLO INSTITUTE</w:t>
            </w:r>
          </w:p>
        </w:tc>
        <w:tc>
          <w:tcPr>
            <w:tcW w:w="1923" w:type="dxa"/>
            <w:shd w:val="clear" w:color="auto" w:fill="auto"/>
          </w:tcPr>
          <w:p w14:paraId="38FE0896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1 850.00 PER LEARNER PER UNIT STANDARD</w:t>
            </w:r>
          </w:p>
        </w:tc>
        <w:tc>
          <w:tcPr>
            <w:tcW w:w="1356" w:type="dxa"/>
          </w:tcPr>
          <w:p w14:paraId="049C43E7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01/06/2023</w:t>
            </w:r>
          </w:p>
        </w:tc>
        <w:tc>
          <w:tcPr>
            <w:tcW w:w="1616" w:type="dxa"/>
          </w:tcPr>
          <w:p w14:paraId="79E5AD7C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FMG</w:t>
            </w:r>
          </w:p>
        </w:tc>
      </w:tr>
      <w:tr w:rsidR="009A41BF" w:rsidRPr="00126988" w14:paraId="74513339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7F8775E3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30/2023</w:t>
            </w:r>
          </w:p>
        </w:tc>
        <w:tc>
          <w:tcPr>
            <w:tcW w:w="2057" w:type="dxa"/>
            <w:shd w:val="clear" w:color="auto" w:fill="auto"/>
          </w:tcPr>
          <w:p w14:paraId="0AC27B2E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APPOINTMENT OF PANEL TRAINING SERVICE PROVIDERS FOR A PERIOD OF 3 YEARS</w:t>
            </w:r>
          </w:p>
          <w:p w14:paraId="61FC54F9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2854B651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VARIOS</w:t>
            </w:r>
          </w:p>
        </w:tc>
        <w:tc>
          <w:tcPr>
            <w:tcW w:w="1923" w:type="dxa"/>
            <w:shd w:val="clear" w:color="auto" w:fill="auto"/>
          </w:tcPr>
          <w:p w14:paraId="54E2FD71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N/A</w:t>
            </w:r>
          </w:p>
        </w:tc>
        <w:tc>
          <w:tcPr>
            <w:tcW w:w="1356" w:type="dxa"/>
          </w:tcPr>
          <w:p w14:paraId="2321C4D9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01/06/2023</w:t>
            </w:r>
          </w:p>
        </w:tc>
        <w:tc>
          <w:tcPr>
            <w:tcW w:w="1616" w:type="dxa"/>
          </w:tcPr>
          <w:p w14:paraId="618988C7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FUNDING</w:t>
            </w:r>
          </w:p>
        </w:tc>
      </w:tr>
      <w:tr w:rsidR="009A41BF" w:rsidRPr="00126988" w14:paraId="18D0B445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6A27185A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31/2023</w:t>
            </w:r>
          </w:p>
        </w:tc>
        <w:tc>
          <w:tcPr>
            <w:tcW w:w="2057" w:type="dxa"/>
            <w:shd w:val="clear" w:color="auto" w:fill="auto"/>
          </w:tcPr>
          <w:p w14:paraId="78DE1E44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COMMUNICATION AND NETWORK STRENGHTHENING - SOFTWARE DEFINED WIDE AREA NETWORK (SDWAN) SOLUTION FOR A PERIOD OF 3 YEARS</w:t>
            </w:r>
          </w:p>
          <w:p w14:paraId="7C3C1448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27E2F87B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BCX</w:t>
            </w:r>
          </w:p>
        </w:tc>
        <w:tc>
          <w:tcPr>
            <w:tcW w:w="1923" w:type="dxa"/>
            <w:shd w:val="clear" w:color="auto" w:fill="auto"/>
          </w:tcPr>
          <w:p w14:paraId="496356EE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148 146.37 per month</w:t>
            </w:r>
          </w:p>
        </w:tc>
        <w:tc>
          <w:tcPr>
            <w:tcW w:w="1356" w:type="dxa"/>
          </w:tcPr>
          <w:p w14:paraId="030AD6E9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01/06/2023</w:t>
            </w:r>
          </w:p>
        </w:tc>
        <w:tc>
          <w:tcPr>
            <w:tcW w:w="1616" w:type="dxa"/>
          </w:tcPr>
          <w:p w14:paraId="51E35214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FUNDING</w:t>
            </w:r>
          </w:p>
        </w:tc>
      </w:tr>
      <w:tr w:rsidR="009A41BF" w:rsidRPr="00126988" w14:paraId="5B2BEF5F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19A06DDF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>33/2023</w:t>
            </w:r>
          </w:p>
        </w:tc>
        <w:tc>
          <w:tcPr>
            <w:tcW w:w="2057" w:type="dxa"/>
            <w:shd w:val="clear" w:color="auto" w:fill="auto"/>
          </w:tcPr>
          <w:p w14:paraId="3AA3BD55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lang w:eastAsia="en-ZA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t xml:space="preserve">SUPPLY AND DELIVERY OF PROTECTIVE CLOTHING </w:t>
            </w:r>
          </w:p>
          <w:p w14:paraId="36A33DFF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036" w:type="dxa"/>
            <w:shd w:val="clear" w:color="auto" w:fill="auto"/>
          </w:tcPr>
          <w:p w14:paraId="2F8E2A7E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PREMIER PIPE SUPPLY</w:t>
            </w:r>
          </w:p>
        </w:tc>
        <w:tc>
          <w:tcPr>
            <w:tcW w:w="1923" w:type="dxa"/>
            <w:shd w:val="clear" w:color="auto" w:fill="auto"/>
          </w:tcPr>
          <w:p w14:paraId="7C00E8DB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R 1 578 156.50</w:t>
            </w:r>
          </w:p>
        </w:tc>
        <w:tc>
          <w:tcPr>
            <w:tcW w:w="1356" w:type="dxa"/>
          </w:tcPr>
          <w:p w14:paraId="49F20588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01/06/2023</w:t>
            </w:r>
          </w:p>
        </w:tc>
        <w:tc>
          <w:tcPr>
            <w:tcW w:w="1616" w:type="dxa"/>
          </w:tcPr>
          <w:p w14:paraId="64CB0281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OWN FUNDING</w:t>
            </w:r>
          </w:p>
        </w:tc>
      </w:tr>
      <w:tr w:rsidR="009A41BF" w:rsidRPr="00126988" w14:paraId="27CCEE54" w14:textId="77777777" w:rsidTr="00B12A20">
        <w:trPr>
          <w:trHeight w:val="355"/>
        </w:trPr>
        <w:tc>
          <w:tcPr>
            <w:tcW w:w="1326" w:type="dxa"/>
            <w:shd w:val="clear" w:color="auto" w:fill="auto"/>
          </w:tcPr>
          <w:p w14:paraId="3F8AE78E" w14:textId="77777777" w:rsidR="009A41BF" w:rsidRPr="00126988" w:rsidRDefault="009A41BF" w:rsidP="00B12A20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126988">
              <w:rPr>
                <w:bCs/>
                <w:color w:val="000000"/>
                <w:sz w:val="20"/>
                <w:szCs w:val="20"/>
              </w:rPr>
              <w:lastRenderedPageBreak/>
              <w:t>47/2023</w:t>
            </w:r>
          </w:p>
        </w:tc>
        <w:tc>
          <w:tcPr>
            <w:tcW w:w="2057" w:type="dxa"/>
            <w:shd w:val="clear" w:color="auto" w:fill="auto"/>
          </w:tcPr>
          <w:p w14:paraId="4EE1F678" w14:textId="77777777" w:rsidR="009A41BF" w:rsidRPr="00126988" w:rsidRDefault="009A41BF" w:rsidP="00B12A20">
            <w:pPr>
              <w:jc w:val="both"/>
              <w:rPr>
                <w:bCs/>
                <w:sz w:val="20"/>
                <w:szCs w:val="20"/>
              </w:rPr>
            </w:pPr>
            <w:r w:rsidRPr="00126988">
              <w:rPr>
                <w:bCs/>
                <w:sz w:val="20"/>
                <w:szCs w:val="20"/>
              </w:rPr>
              <w:t>PROPOSALS FOR ELECTRICITY SUPPLY INTERUPTION IMMUNITY SOLUTION PROVISION</w:t>
            </w:r>
          </w:p>
        </w:tc>
        <w:tc>
          <w:tcPr>
            <w:tcW w:w="2036" w:type="dxa"/>
            <w:shd w:val="clear" w:color="auto" w:fill="auto"/>
          </w:tcPr>
          <w:p w14:paraId="4DB94929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VARIOUS</w:t>
            </w:r>
          </w:p>
        </w:tc>
        <w:tc>
          <w:tcPr>
            <w:tcW w:w="1923" w:type="dxa"/>
            <w:shd w:val="clear" w:color="auto" w:fill="auto"/>
          </w:tcPr>
          <w:p w14:paraId="5838957E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N/A</w:t>
            </w:r>
          </w:p>
        </w:tc>
        <w:tc>
          <w:tcPr>
            <w:tcW w:w="1356" w:type="dxa"/>
          </w:tcPr>
          <w:p w14:paraId="0DCBD652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01/06/2023</w:t>
            </w:r>
          </w:p>
        </w:tc>
        <w:tc>
          <w:tcPr>
            <w:tcW w:w="1616" w:type="dxa"/>
          </w:tcPr>
          <w:p w14:paraId="5FE9CF92" w14:textId="77777777" w:rsidR="009A41BF" w:rsidRPr="00126988" w:rsidRDefault="009A41BF" w:rsidP="00B12A20">
            <w:pPr>
              <w:jc w:val="both"/>
              <w:rPr>
                <w:rFonts w:eastAsia="Arial Unicode MS"/>
                <w:bCs/>
                <w:sz w:val="20"/>
                <w:szCs w:val="20"/>
              </w:rPr>
            </w:pPr>
            <w:r w:rsidRPr="00126988">
              <w:rPr>
                <w:rFonts w:eastAsia="Arial Unicode MS"/>
                <w:bCs/>
                <w:sz w:val="20"/>
                <w:szCs w:val="20"/>
              </w:rPr>
              <w:t>N/A</w:t>
            </w:r>
          </w:p>
        </w:tc>
      </w:tr>
    </w:tbl>
    <w:p w14:paraId="5334EB08" w14:textId="77777777" w:rsidR="009A41BF" w:rsidRPr="009A41BF" w:rsidRDefault="009A41BF" w:rsidP="009A41BF">
      <w:pPr>
        <w:jc w:val="center"/>
        <w:rPr>
          <w:b/>
          <w:bCs/>
          <w:lang w:val="en-US"/>
        </w:rPr>
      </w:pPr>
    </w:p>
    <w:sectPr w:rsidR="009A41BF" w:rsidRPr="009A41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1BF"/>
    <w:rsid w:val="00437C52"/>
    <w:rsid w:val="00483839"/>
    <w:rsid w:val="00932C03"/>
    <w:rsid w:val="009A41BF"/>
    <w:rsid w:val="00CA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B88811"/>
  <w15:chartTrackingRefBased/>
  <w15:docId w15:val="{BCC025C3-EE74-4794-8A78-26B14F54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A41BF"/>
    <w:pPr>
      <w:spacing w:after="0" w:line="240" w:lineRule="auto"/>
      <w:jc w:val="center"/>
    </w:pPr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rsid w:val="009A41BF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Ruwaldo Jegels</dc:creator>
  <cp:keywords/>
  <dc:description/>
  <cp:lastModifiedBy>Ruwaldo Jegels</cp:lastModifiedBy>
  <cp:revision>3</cp:revision>
  <dcterms:created xsi:type="dcterms:W3CDTF">2023-12-13T10:12:00Z</dcterms:created>
  <dcterms:modified xsi:type="dcterms:W3CDTF">2023-12-13T10:16:00Z</dcterms:modified>
</cp:coreProperties>
</file>