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1AF" w:rsidRDefault="007F75D9">
      <w:bookmarkStart w:id="0" w:name="_GoBack"/>
      <w:bookmarkEnd w:id="0"/>
      <w:r w:rsidRPr="009C452E">
        <w:rPr>
          <w:noProof/>
          <w:lang w:eastAsia="en-ZA"/>
        </w:rPr>
        <w:drawing>
          <wp:inline distT="0" distB="0" distL="0" distR="0">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266D67">
        <w:rPr>
          <w:rFonts w:ascii="Arial" w:hAnsi="Arial" w:cs="Arial"/>
          <w:b/>
          <w:bCs/>
          <w:color w:val="000000"/>
          <w:szCs w:val="32"/>
        </w:rPr>
        <w:t xml:space="preserve"> – BEY-SCM-216</w:t>
      </w:r>
    </w:p>
    <w:p w:rsidR="005A6747" w:rsidRDefault="007F75D9"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w:t>
      </w:r>
      <w:r w:rsidR="00266D67">
        <w:rPr>
          <w:rFonts w:ascii="Arial" w:hAnsi="Arial" w:cs="Arial"/>
          <w:b/>
          <w:bCs/>
          <w:color w:val="000000"/>
        </w:rPr>
        <w:t>PLY AND DELIVERY OF WATER TANKS</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prospective suppliers</w:t>
      </w:r>
      <w:r w:rsidR="00A346E8">
        <w:rPr>
          <w:rFonts w:ascii="Arial" w:hAnsi="Arial" w:cs="Arial"/>
          <w:color w:val="222222"/>
          <w:sz w:val="19"/>
          <w:szCs w:val="19"/>
        </w:rPr>
        <w:t xml:space="preserve"> </w:t>
      </w:r>
      <w:r w:rsidR="00D83E04">
        <w:rPr>
          <w:rFonts w:ascii="Arial" w:hAnsi="Arial" w:cs="Arial"/>
          <w:color w:val="222222"/>
          <w:sz w:val="19"/>
          <w:szCs w:val="19"/>
        </w:rPr>
        <w:t>for</w:t>
      </w:r>
      <w:r>
        <w:rPr>
          <w:rFonts w:ascii="Arial" w:hAnsi="Arial" w:cs="Arial"/>
          <w:color w:val="222222"/>
          <w:sz w:val="19"/>
          <w:szCs w:val="19"/>
        </w:rPr>
        <w:t>:</w:t>
      </w:r>
    </w:p>
    <w:p w:rsidR="00D76204" w:rsidRDefault="00D76204" w:rsidP="005A6747">
      <w:pPr>
        <w:shd w:val="clear" w:color="auto" w:fill="FFFFFF"/>
        <w:rPr>
          <w:rFonts w:ascii="Arial" w:hAnsi="Arial" w:cs="Arial"/>
          <w:color w:val="222222"/>
          <w:sz w:val="19"/>
          <w:szCs w:val="19"/>
        </w:rPr>
      </w:pPr>
    </w:p>
    <w:tbl>
      <w:tblPr>
        <w:tblStyle w:val="TableGrid"/>
        <w:tblW w:w="0" w:type="auto"/>
        <w:tblLook w:val="04A0" w:firstRow="1" w:lastRow="0" w:firstColumn="1" w:lastColumn="0" w:noHBand="0" w:noVBand="1"/>
      </w:tblPr>
      <w:tblGrid>
        <w:gridCol w:w="757"/>
        <w:gridCol w:w="3652"/>
        <w:gridCol w:w="1322"/>
        <w:gridCol w:w="1327"/>
        <w:gridCol w:w="1337"/>
        <w:gridCol w:w="1210"/>
      </w:tblGrid>
      <w:tr w:rsidR="00266D67" w:rsidRPr="00AE3FBF" w:rsidTr="0098108B">
        <w:tc>
          <w:tcPr>
            <w:tcW w:w="675" w:type="dxa"/>
          </w:tcPr>
          <w:p w:rsidR="00266D67" w:rsidRPr="00AE3FBF" w:rsidRDefault="00266D67" w:rsidP="0098108B">
            <w:pPr>
              <w:rPr>
                <w:b/>
                <w:sz w:val="28"/>
                <w:szCs w:val="28"/>
              </w:rPr>
            </w:pPr>
            <w:r w:rsidRPr="00AE3FBF">
              <w:rPr>
                <w:b/>
                <w:sz w:val="28"/>
                <w:szCs w:val="28"/>
              </w:rPr>
              <w:t>Item</w:t>
            </w:r>
          </w:p>
        </w:tc>
        <w:tc>
          <w:tcPr>
            <w:tcW w:w="6237" w:type="dxa"/>
          </w:tcPr>
          <w:p w:rsidR="00266D67" w:rsidRPr="00AE3FBF" w:rsidRDefault="00266D67" w:rsidP="0098108B">
            <w:pPr>
              <w:rPr>
                <w:b/>
                <w:sz w:val="28"/>
                <w:szCs w:val="28"/>
              </w:rPr>
            </w:pPr>
            <w:r w:rsidRPr="00AE3FBF">
              <w:rPr>
                <w:b/>
                <w:sz w:val="28"/>
                <w:szCs w:val="28"/>
              </w:rPr>
              <w:t>Description</w:t>
            </w:r>
          </w:p>
        </w:tc>
        <w:tc>
          <w:tcPr>
            <w:tcW w:w="1418" w:type="dxa"/>
          </w:tcPr>
          <w:p w:rsidR="00266D67" w:rsidRPr="00AE3FBF" w:rsidRDefault="00266D67" w:rsidP="0098108B">
            <w:pPr>
              <w:rPr>
                <w:b/>
                <w:sz w:val="28"/>
                <w:szCs w:val="28"/>
              </w:rPr>
            </w:pPr>
            <w:r w:rsidRPr="00AE3FBF">
              <w:rPr>
                <w:b/>
                <w:sz w:val="28"/>
                <w:szCs w:val="28"/>
              </w:rPr>
              <w:t>Quantity</w:t>
            </w:r>
          </w:p>
        </w:tc>
        <w:tc>
          <w:tcPr>
            <w:tcW w:w="1984" w:type="dxa"/>
          </w:tcPr>
          <w:p w:rsidR="00266D67" w:rsidRPr="00AE3FBF" w:rsidRDefault="00266D67" w:rsidP="0098108B">
            <w:pPr>
              <w:rPr>
                <w:b/>
                <w:sz w:val="28"/>
                <w:szCs w:val="28"/>
              </w:rPr>
            </w:pPr>
            <w:r w:rsidRPr="00AE3FBF">
              <w:rPr>
                <w:b/>
                <w:sz w:val="28"/>
                <w:szCs w:val="28"/>
              </w:rPr>
              <w:t>Unit Price Excl.</w:t>
            </w:r>
          </w:p>
        </w:tc>
        <w:tc>
          <w:tcPr>
            <w:tcW w:w="1985" w:type="dxa"/>
          </w:tcPr>
          <w:p w:rsidR="00266D67" w:rsidRPr="00AE3FBF" w:rsidRDefault="00266D67" w:rsidP="0098108B">
            <w:pPr>
              <w:rPr>
                <w:b/>
                <w:sz w:val="28"/>
                <w:szCs w:val="28"/>
              </w:rPr>
            </w:pPr>
            <w:r w:rsidRPr="00AE3FBF">
              <w:rPr>
                <w:b/>
                <w:sz w:val="28"/>
                <w:szCs w:val="28"/>
              </w:rPr>
              <w:t>Unit Price Incl.</w:t>
            </w:r>
          </w:p>
        </w:tc>
        <w:tc>
          <w:tcPr>
            <w:tcW w:w="1701" w:type="dxa"/>
          </w:tcPr>
          <w:p w:rsidR="00266D67" w:rsidRPr="00AE3FBF" w:rsidRDefault="00266D67" w:rsidP="0098108B">
            <w:pPr>
              <w:rPr>
                <w:b/>
                <w:sz w:val="28"/>
                <w:szCs w:val="28"/>
              </w:rPr>
            </w:pPr>
            <w:r w:rsidRPr="00AE3FBF">
              <w:rPr>
                <w:b/>
                <w:sz w:val="28"/>
                <w:szCs w:val="28"/>
              </w:rPr>
              <w:t>Line Total</w:t>
            </w:r>
          </w:p>
        </w:tc>
      </w:tr>
      <w:tr w:rsidR="00266D67" w:rsidRPr="00AE3FBF" w:rsidTr="0098108B">
        <w:tc>
          <w:tcPr>
            <w:tcW w:w="675" w:type="dxa"/>
          </w:tcPr>
          <w:p w:rsidR="00266D67" w:rsidRPr="00AE3FBF" w:rsidRDefault="00266D67" w:rsidP="0098108B">
            <w:pPr>
              <w:jc w:val="center"/>
              <w:rPr>
                <w:sz w:val="24"/>
                <w:szCs w:val="24"/>
              </w:rPr>
            </w:pPr>
            <w:r w:rsidRPr="00AE3FBF">
              <w:rPr>
                <w:sz w:val="24"/>
                <w:szCs w:val="24"/>
              </w:rPr>
              <w:t>1</w:t>
            </w:r>
          </w:p>
        </w:tc>
        <w:tc>
          <w:tcPr>
            <w:tcW w:w="6237" w:type="dxa"/>
          </w:tcPr>
          <w:p w:rsidR="00266D67" w:rsidRPr="00AE3FBF" w:rsidRDefault="00266D67" w:rsidP="0098108B">
            <w:pPr>
              <w:rPr>
                <w:sz w:val="24"/>
                <w:szCs w:val="24"/>
              </w:rPr>
            </w:pPr>
            <w:r w:rsidRPr="00AE3FBF">
              <w:rPr>
                <w:sz w:val="24"/>
                <w:szCs w:val="24"/>
              </w:rPr>
              <w:t>Vertical Water Tanks @ 10 000 L ( Green )</w:t>
            </w:r>
          </w:p>
        </w:tc>
        <w:tc>
          <w:tcPr>
            <w:tcW w:w="1418" w:type="dxa"/>
          </w:tcPr>
          <w:p w:rsidR="00266D67" w:rsidRPr="00AE3FBF" w:rsidRDefault="00266D67" w:rsidP="0098108B">
            <w:pPr>
              <w:jc w:val="center"/>
              <w:rPr>
                <w:sz w:val="24"/>
                <w:szCs w:val="24"/>
              </w:rPr>
            </w:pPr>
            <w:r w:rsidRPr="00AE3FBF">
              <w:rPr>
                <w:sz w:val="24"/>
                <w:szCs w:val="24"/>
              </w:rPr>
              <w:t>10</w:t>
            </w:r>
          </w:p>
        </w:tc>
        <w:tc>
          <w:tcPr>
            <w:tcW w:w="1984" w:type="dxa"/>
          </w:tcPr>
          <w:p w:rsidR="00266D67" w:rsidRPr="00AE3FBF" w:rsidRDefault="00266D67" w:rsidP="0098108B">
            <w:pPr>
              <w:rPr>
                <w:sz w:val="24"/>
                <w:szCs w:val="24"/>
              </w:rPr>
            </w:pPr>
          </w:p>
        </w:tc>
        <w:tc>
          <w:tcPr>
            <w:tcW w:w="1985" w:type="dxa"/>
          </w:tcPr>
          <w:p w:rsidR="00266D67" w:rsidRPr="00AE3FBF" w:rsidRDefault="00266D67" w:rsidP="0098108B">
            <w:pPr>
              <w:rPr>
                <w:sz w:val="24"/>
                <w:szCs w:val="24"/>
              </w:rPr>
            </w:pPr>
          </w:p>
        </w:tc>
        <w:tc>
          <w:tcPr>
            <w:tcW w:w="1701" w:type="dxa"/>
          </w:tcPr>
          <w:p w:rsidR="00266D67" w:rsidRPr="00AE3FBF" w:rsidRDefault="00266D67" w:rsidP="0098108B">
            <w:pPr>
              <w:rPr>
                <w:sz w:val="24"/>
                <w:szCs w:val="24"/>
              </w:rPr>
            </w:pPr>
          </w:p>
        </w:tc>
      </w:tr>
      <w:tr w:rsidR="00266D67" w:rsidRPr="00AE3FBF" w:rsidTr="0098108B">
        <w:tc>
          <w:tcPr>
            <w:tcW w:w="675" w:type="dxa"/>
          </w:tcPr>
          <w:p w:rsidR="00266D67" w:rsidRPr="00AE3FBF" w:rsidRDefault="00266D67" w:rsidP="0098108B">
            <w:pPr>
              <w:jc w:val="center"/>
              <w:rPr>
                <w:sz w:val="24"/>
                <w:szCs w:val="24"/>
              </w:rPr>
            </w:pPr>
            <w:r w:rsidRPr="00AE3FBF">
              <w:rPr>
                <w:sz w:val="24"/>
                <w:szCs w:val="24"/>
              </w:rPr>
              <w:t>2</w:t>
            </w:r>
          </w:p>
        </w:tc>
        <w:tc>
          <w:tcPr>
            <w:tcW w:w="6237" w:type="dxa"/>
          </w:tcPr>
          <w:p w:rsidR="00266D67" w:rsidRPr="00AE3FBF" w:rsidRDefault="00266D67" w:rsidP="0098108B">
            <w:pPr>
              <w:rPr>
                <w:sz w:val="24"/>
                <w:szCs w:val="24"/>
              </w:rPr>
            </w:pPr>
            <w:r w:rsidRPr="00AE3FBF">
              <w:rPr>
                <w:sz w:val="24"/>
                <w:szCs w:val="24"/>
              </w:rPr>
              <w:t>Vert Water Tank @ 5 000 L ( Green )</w:t>
            </w:r>
          </w:p>
        </w:tc>
        <w:tc>
          <w:tcPr>
            <w:tcW w:w="1418" w:type="dxa"/>
          </w:tcPr>
          <w:p w:rsidR="00266D67" w:rsidRPr="00AE3FBF" w:rsidRDefault="00266D67" w:rsidP="0098108B">
            <w:pPr>
              <w:jc w:val="center"/>
              <w:rPr>
                <w:sz w:val="24"/>
                <w:szCs w:val="24"/>
              </w:rPr>
            </w:pPr>
            <w:r w:rsidRPr="00AE3FBF">
              <w:rPr>
                <w:sz w:val="24"/>
                <w:szCs w:val="24"/>
              </w:rPr>
              <w:t>5</w:t>
            </w:r>
          </w:p>
        </w:tc>
        <w:tc>
          <w:tcPr>
            <w:tcW w:w="1984" w:type="dxa"/>
          </w:tcPr>
          <w:p w:rsidR="00266D67" w:rsidRPr="00AE3FBF" w:rsidRDefault="00266D67" w:rsidP="0098108B">
            <w:pPr>
              <w:rPr>
                <w:sz w:val="24"/>
                <w:szCs w:val="24"/>
              </w:rPr>
            </w:pPr>
          </w:p>
        </w:tc>
        <w:tc>
          <w:tcPr>
            <w:tcW w:w="1985" w:type="dxa"/>
          </w:tcPr>
          <w:p w:rsidR="00266D67" w:rsidRPr="00AE3FBF" w:rsidRDefault="00266D67" w:rsidP="0098108B">
            <w:pPr>
              <w:rPr>
                <w:sz w:val="24"/>
                <w:szCs w:val="24"/>
              </w:rPr>
            </w:pPr>
          </w:p>
        </w:tc>
        <w:tc>
          <w:tcPr>
            <w:tcW w:w="1701" w:type="dxa"/>
          </w:tcPr>
          <w:p w:rsidR="00266D67" w:rsidRPr="00AE3FBF" w:rsidRDefault="00266D67" w:rsidP="0098108B">
            <w:pPr>
              <w:rPr>
                <w:sz w:val="24"/>
                <w:szCs w:val="24"/>
              </w:rPr>
            </w:pPr>
          </w:p>
        </w:tc>
      </w:tr>
      <w:tr w:rsidR="00266D67" w:rsidRPr="00AE3FBF" w:rsidTr="0098108B">
        <w:tc>
          <w:tcPr>
            <w:tcW w:w="675" w:type="dxa"/>
          </w:tcPr>
          <w:p w:rsidR="00266D67" w:rsidRPr="00AE3FBF" w:rsidRDefault="00266D67" w:rsidP="0098108B">
            <w:pPr>
              <w:jc w:val="center"/>
              <w:rPr>
                <w:sz w:val="24"/>
                <w:szCs w:val="24"/>
              </w:rPr>
            </w:pPr>
            <w:r w:rsidRPr="00AE3FBF">
              <w:rPr>
                <w:sz w:val="24"/>
                <w:szCs w:val="24"/>
              </w:rPr>
              <w:t>3</w:t>
            </w:r>
          </w:p>
        </w:tc>
        <w:tc>
          <w:tcPr>
            <w:tcW w:w="6237" w:type="dxa"/>
          </w:tcPr>
          <w:p w:rsidR="00266D67" w:rsidRPr="00AE3FBF" w:rsidRDefault="00266D67" w:rsidP="0098108B">
            <w:pPr>
              <w:rPr>
                <w:sz w:val="24"/>
                <w:szCs w:val="24"/>
              </w:rPr>
            </w:pPr>
            <w:r w:rsidRPr="00AE3FBF">
              <w:rPr>
                <w:sz w:val="24"/>
                <w:szCs w:val="24"/>
              </w:rPr>
              <w:t>Nylon Red Bush 40/20 mm Reducer</w:t>
            </w:r>
          </w:p>
        </w:tc>
        <w:tc>
          <w:tcPr>
            <w:tcW w:w="1418" w:type="dxa"/>
          </w:tcPr>
          <w:p w:rsidR="00266D67" w:rsidRPr="00AE3FBF" w:rsidRDefault="00266D67" w:rsidP="0098108B">
            <w:pPr>
              <w:jc w:val="center"/>
              <w:rPr>
                <w:sz w:val="24"/>
                <w:szCs w:val="24"/>
              </w:rPr>
            </w:pPr>
            <w:r w:rsidRPr="00AE3FBF">
              <w:rPr>
                <w:sz w:val="24"/>
                <w:szCs w:val="24"/>
              </w:rPr>
              <w:t>15</w:t>
            </w:r>
          </w:p>
        </w:tc>
        <w:tc>
          <w:tcPr>
            <w:tcW w:w="1984" w:type="dxa"/>
          </w:tcPr>
          <w:p w:rsidR="00266D67" w:rsidRPr="00AE3FBF" w:rsidRDefault="00266D67" w:rsidP="0098108B">
            <w:pPr>
              <w:rPr>
                <w:sz w:val="24"/>
                <w:szCs w:val="24"/>
              </w:rPr>
            </w:pPr>
          </w:p>
        </w:tc>
        <w:tc>
          <w:tcPr>
            <w:tcW w:w="1985" w:type="dxa"/>
          </w:tcPr>
          <w:p w:rsidR="00266D67" w:rsidRPr="00AE3FBF" w:rsidRDefault="00266D67" w:rsidP="0098108B">
            <w:pPr>
              <w:rPr>
                <w:sz w:val="24"/>
                <w:szCs w:val="24"/>
              </w:rPr>
            </w:pPr>
          </w:p>
        </w:tc>
        <w:tc>
          <w:tcPr>
            <w:tcW w:w="1701" w:type="dxa"/>
          </w:tcPr>
          <w:p w:rsidR="00266D67" w:rsidRPr="00AE3FBF" w:rsidRDefault="00266D67" w:rsidP="0098108B">
            <w:pPr>
              <w:rPr>
                <w:sz w:val="24"/>
                <w:szCs w:val="24"/>
              </w:rPr>
            </w:pPr>
          </w:p>
        </w:tc>
      </w:tr>
      <w:tr w:rsidR="00266D67" w:rsidRPr="00AE3FBF" w:rsidTr="0098108B">
        <w:tc>
          <w:tcPr>
            <w:tcW w:w="675" w:type="dxa"/>
          </w:tcPr>
          <w:p w:rsidR="00266D67" w:rsidRPr="00AE3FBF" w:rsidRDefault="00266D67" w:rsidP="0098108B">
            <w:pPr>
              <w:jc w:val="center"/>
              <w:rPr>
                <w:sz w:val="24"/>
                <w:szCs w:val="24"/>
              </w:rPr>
            </w:pPr>
            <w:r w:rsidRPr="00AE3FBF">
              <w:rPr>
                <w:sz w:val="24"/>
                <w:szCs w:val="24"/>
              </w:rPr>
              <w:t>4</w:t>
            </w:r>
          </w:p>
        </w:tc>
        <w:tc>
          <w:tcPr>
            <w:tcW w:w="6237" w:type="dxa"/>
          </w:tcPr>
          <w:p w:rsidR="00266D67" w:rsidRPr="00AE3FBF" w:rsidRDefault="00266D67" w:rsidP="0098108B">
            <w:pPr>
              <w:rPr>
                <w:sz w:val="24"/>
                <w:szCs w:val="24"/>
              </w:rPr>
            </w:pPr>
            <w:r w:rsidRPr="00AE3FBF">
              <w:rPr>
                <w:sz w:val="24"/>
                <w:szCs w:val="24"/>
              </w:rPr>
              <w:t>Garden Plastic Taps Brown 3/4x3/4x1/2</w:t>
            </w:r>
          </w:p>
        </w:tc>
        <w:tc>
          <w:tcPr>
            <w:tcW w:w="1418" w:type="dxa"/>
          </w:tcPr>
          <w:p w:rsidR="00266D67" w:rsidRPr="00AE3FBF" w:rsidRDefault="00266D67" w:rsidP="0098108B">
            <w:pPr>
              <w:jc w:val="center"/>
              <w:rPr>
                <w:sz w:val="24"/>
                <w:szCs w:val="24"/>
              </w:rPr>
            </w:pPr>
            <w:r w:rsidRPr="00AE3FBF">
              <w:rPr>
                <w:sz w:val="24"/>
                <w:szCs w:val="24"/>
              </w:rPr>
              <w:t>15</w:t>
            </w:r>
          </w:p>
        </w:tc>
        <w:tc>
          <w:tcPr>
            <w:tcW w:w="1984" w:type="dxa"/>
          </w:tcPr>
          <w:p w:rsidR="00266D67" w:rsidRPr="00AE3FBF" w:rsidRDefault="00266D67" w:rsidP="0098108B">
            <w:pPr>
              <w:rPr>
                <w:sz w:val="24"/>
                <w:szCs w:val="24"/>
              </w:rPr>
            </w:pPr>
          </w:p>
        </w:tc>
        <w:tc>
          <w:tcPr>
            <w:tcW w:w="1985" w:type="dxa"/>
          </w:tcPr>
          <w:p w:rsidR="00266D67" w:rsidRPr="00AE3FBF" w:rsidRDefault="00266D67" w:rsidP="0098108B">
            <w:pPr>
              <w:rPr>
                <w:sz w:val="24"/>
                <w:szCs w:val="24"/>
              </w:rPr>
            </w:pPr>
          </w:p>
        </w:tc>
        <w:tc>
          <w:tcPr>
            <w:tcW w:w="1701" w:type="dxa"/>
          </w:tcPr>
          <w:p w:rsidR="00266D67" w:rsidRPr="00AE3FBF" w:rsidRDefault="00266D67" w:rsidP="0098108B">
            <w:pPr>
              <w:rPr>
                <w:sz w:val="24"/>
                <w:szCs w:val="24"/>
              </w:rPr>
            </w:pPr>
          </w:p>
        </w:tc>
      </w:tr>
      <w:tr w:rsidR="00266D67" w:rsidTr="0098108B">
        <w:tc>
          <w:tcPr>
            <w:tcW w:w="675" w:type="dxa"/>
          </w:tcPr>
          <w:p w:rsidR="00266D67" w:rsidRDefault="00266D67" w:rsidP="0098108B"/>
        </w:tc>
        <w:tc>
          <w:tcPr>
            <w:tcW w:w="6237" w:type="dxa"/>
          </w:tcPr>
          <w:p w:rsidR="00266D67" w:rsidRDefault="00266D67" w:rsidP="0098108B"/>
        </w:tc>
        <w:tc>
          <w:tcPr>
            <w:tcW w:w="1418" w:type="dxa"/>
          </w:tcPr>
          <w:p w:rsidR="00266D67" w:rsidRDefault="00266D67" w:rsidP="0098108B"/>
        </w:tc>
        <w:tc>
          <w:tcPr>
            <w:tcW w:w="1984" w:type="dxa"/>
          </w:tcPr>
          <w:p w:rsidR="00266D67" w:rsidRDefault="00266D67" w:rsidP="0098108B"/>
        </w:tc>
        <w:tc>
          <w:tcPr>
            <w:tcW w:w="1985" w:type="dxa"/>
          </w:tcPr>
          <w:p w:rsidR="00266D67" w:rsidRDefault="00266D67" w:rsidP="0098108B"/>
        </w:tc>
        <w:tc>
          <w:tcPr>
            <w:tcW w:w="1701" w:type="dxa"/>
          </w:tcPr>
          <w:p w:rsidR="00266D67" w:rsidRDefault="00266D67" w:rsidP="0098108B"/>
        </w:tc>
      </w:tr>
      <w:tr w:rsidR="00266D67" w:rsidTr="0098108B">
        <w:tc>
          <w:tcPr>
            <w:tcW w:w="675" w:type="dxa"/>
          </w:tcPr>
          <w:p w:rsidR="00266D67" w:rsidRDefault="00266D67" w:rsidP="0098108B"/>
        </w:tc>
        <w:tc>
          <w:tcPr>
            <w:tcW w:w="6237" w:type="dxa"/>
          </w:tcPr>
          <w:p w:rsidR="00266D67" w:rsidRDefault="00266D67" w:rsidP="0098108B"/>
        </w:tc>
        <w:tc>
          <w:tcPr>
            <w:tcW w:w="1418" w:type="dxa"/>
          </w:tcPr>
          <w:p w:rsidR="00266D67" w:rsidRDefault="00266D67" w:rsidP="0098108B"/>
        </w:tc>
        <w:tc>
          <w:tcPr>
            <w:tcW w:w="1984" w:type="dxa"/>
          </w:tcPr>
          <w:p w:rsidR="00266D67" w:rsidRDefault="00266D67" w:rsidP="0098108B"/>
        </w:tc>
        <w:tc>
          <w:tcPr>
            <w:tcW w:w="1985" w:type="dxa"/>
          </w:tcPr>
          <w:p w:rsidR="00266D67" w:rsidRPr="00AE3FBF" w:rsidRDefault="00266D67" w:rsidP="0098108B">
            <w:pPr>
              <w:rPr>
                <w:b/>
                <w:sz w:val="28"/>
                <w:szCs w:val="28"/>
              </w:rPr>
            </w:pPr>
            <w:r w:rsidRPr="00AE3FBF">
              <w:rPr>
                <w:b/>
                <w:sz w:val="28"/>
                <w:szCs w:val="28"/>
              </w:rPr>
              <w:t>Sub Total</w:t>
            </w:r>
          </w:p>
        </w:tc>
        <w:tc>
          <w:tcPr>
            <w:tcW w:w="1701" w:type="dxa"/>
          </w:tcPr>
          <w:p w:rsidR="00266D67" w:rsidRDefault="00266D67" w:rsidP="0098108B"/>
        </w:tc>
      </w:tr>
      <w:tr w:rsidR="00266D67" w:rsidTr="0098108B">
        <w:tc>
          <w:tcPr>
            <w:tcW w:w="675" w:type="dxa"/>
          </w:tcPr>
          <w:p w:rsidR="00266D67" w:rsidRDefault="00266D67" w:rsidP="0098108B"/>
        </w:tc>
        <w:tc>
          <w:tcPr>
            <w:tcW w:w="6237" w:type="dxa"/>
          </w:tcPr>
          <w:p w:rsidR="00266D67" w:rsidRDefault="00266D67" w:rsidP="0098108B"/>
        </w:tc>
        <w:tc>
          <w:tcPr>
            <w:tcW w:w="1418" w:type="dxa"/>
          </w:tcPr>
          <w:p w:rsidR="00266D67" w:rsidRDefault="00266D67" w:rsidP="0098108B"/>
        </w:tc>
        <w:tc>
          <w:tcPr>
            <w:tcW w:w="1984" w:type="dxa"/>
          </w:tcPr>
          <w:p w:rsidR="00266D67" w:rsidRDefault="00266D67" w:rsidP="0098108B"/>
        </w:tc>
        <w:tc>
          <w:tcPr>
            <w:tcW w:w="1985" w:type="dxa"/>
          </w:tcPr>
          <w:p w:rsidR="00266D67" w:rsidRPr="00AE3FBF" w:rsidRDefault="00266D67" w:rsidP="0098108B">
            <w:pPr>
              <w:rPr>
                <w:b/>
                <w:sz w:val="28"/>
                <w:szCs w:val="28"/>
              </w:rPr>
            </w:pPr>
          </w:p>
        </w:tc>
        <w:tc>
          <w:tcPr>
            <w:tcW w:w="1701" w:type="dxa"/>
          </w:tcPr>
          <w:p w:rsidR="00266D67" w:rsidRDefault="00266D67" w:rsidP="0098108B"/>
        </w:tc>
      </w:tr>
      <w:tr w:rsidR="00266D67" w:rsidTr="0098108B">
        <w:tc>
          <w:tcPr>
            <w:tcW w:w="675" w:type="dxa"/>
          </w:tcPr>
          <w:p w:rsidR="00266D67" w:rsidRDefault="00266D67" w:rsidP="0098108B"/>
        </w:tc>
        <w:tc>
          <w:tcPr>
            <w:tcW w:w="6237" w:type="dxa"/>
          </w:tcPr>
          <w:p w:rsidR="00266D67" w:rsidRDefault="00266D67" w:rsidP="0098108B"/>
        </w:tc>
        <w:tc>
          <w:tcPr>
            <w:tcW w:w="1418" w:type="dxa"/>
          </w:tcPr>
          <w:p w:rsidR="00266D67" w:rsidRDefault="00266D67" w:rsidP="0098108B"/>
        </w:tc>
        <w:tc>
          <w:tcPr>
            <w:tcW w:w="1984" w:type="dxa"/>
          </w:tcPr>
          <w:p w:rsidR="00266D67" w:rsidRDefault="00266D67" w:rsidP="0098108B"/>
        </w:tc>
        <w:tc>
          <w:tcPr>
            <w:tcW w:w="1985" w:type="dxa"/>
          </w:tcPr>
          <w:p w:rsidR="00266D67" w:rsidRPr="00AE3FBF" w:rsidRDefault="00266D67" w:rsidP="0098108B">
            <w:pPr>
              <w:rPr>
                <w:b/>
                <w:sz w:val="28"/>
                <w:szCs w:val="28"/>
              </w:rPr>
            </w:pPr>
            <w:r w:rsidRPr="00AE3FBF">
              <w:rPr>
                <w:b/>
                <w:sz w:val="28"/>
                <w:szCs w:val="28"/>
              </w:rPr>
              <w:t>Vat</w:t>
            </w:r>
          </w:p>
        </w:tc>
        <w:tc>
          <w:tcPr>
            <w:tcW w:w="1701" w:type="dxa"/>
          </w:tcPr>
          <w:p w:rsidR="00266D67" w:rsidRDefault="00266D67" w:rsidP="0098108B"/>
        </w:tc>
      </w:tr>
      <w:tr w:rsidR="00266D67" w:rsidTr="0098108B">
        <w:tc>
          <w:tcPr>
            <w:tcW w:w="675" w:type="dxa"/>
          </w:tcPr>
          <w:p w:rsidR="00266D67" w:rsidRDefault="00266D67" w:rsidP="0098108B"/>
        </w:tc>
        <w:tc>
          <w:tcPr>
            <w:tcW w:w="6237" w:type="dxa"/>
          </w:tcPr>
          <w:p w:rsidR="00266D67" w:rsidRDefault="00266D67" w:rsidP="0098108B"/>
        </w:tc>
        <w:tc>
          <w:tcPr>
            <w:tcW w:w="1418" w:type="dxa"/>
          </w:tcPr>
          <w:p w:rsidR="00266D67" w:rsidRDefault="00266D67" w:rsidP="0098108B"/>
        </w:tc>
        <w:tc>
          <w:tcPr>
            <w:tcW w:w="1984" w:type="dxa"/>
          </w:tcPr>
          <w:p w:rsidR="00266D67" w:rsidRDefault="00266D67" w:rsidP="0098108B"/>
        </w:tc>
        <w:tc>
          <w:tcPr>
            <w:tcW w:w="1985" w:type="dxa"/>
          </w:tcPr>
          <w:p w:rsidR="00266D67" w:rsidRPr="00AE3FBF" w:rsidRDefault="00266D67" w:rsidP="0098108B">
            <w:pPr>
              <w:rPr>
                <w:b/>
                <w:sz w:val="28"/>
                <w:szCs w:val="28"/>
              </w:rPr>
            </w:pPr>
            <w:r w:rsidRPr="00AE3FBF">
              <w:rPr>
                <w:b/>
                <w:sz w:val="28"/>
                <w:szCs w:val="28"/>
              </w:rPr>
              <w:t>Total</w:t>
            </w:r>
          </w:p>
        </w:tc>
        <w:tc>
          <w:tcPr>
            <w:tcW w:w="1701" w:type="dxa"/>
          </w:tcPr>
          <w:p w:rsidR="00266D67" w:rsidRDefault="00266D67" w:rsidP="0098108B"/>
        </w:tc>
      </w:tr>
    </w:tbl>
    <w:p w:rsidR="00484C44" w:rsidRDefault="00484C44" w:rsidP="005A6747">
      <w:pPr>
        <w:shd w:val="clear" w:color="auto" w:fill="FFFFFF"/>
        <w:rPr>
          <w:rFonts w:ascii="Arial" w:hAnsi="Arial" w:cs="Arial"/>
          <w:color w:val="222222"/>
          <w:sz w:val="19"/>
          <w:szCs w:val="19"/>
        </w:rPr>
      </w:pPr>
    </w:p>
    <w:p w:rsidR="007F75D9" w:rsidRPr="007F75D9" w:rsidRDefault="007F75D9" w:rsidP="007F75D9">
      <w:pPr>
        <w:shd w:val="clear" w:color="auto" w:fill="FFFFFF"/>
        <w:rPr>
          <w:rFonts w:ascii="Arial" w:hAnsi="Arial" w:cs="Arial"/>
          <w:color w:val="222222"/>
          <w:sz w:val="19"/>
          <w:szCs w:val="19"/>
        </w:rPr>
      </w:pPr>
    </w:p>
    <w:p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sidR="00266D67">
        <w:rPr>
          <w:rFonts w:ascii="Arial" w:hAnsi="Arial" w:cs="Arial"/>
          <w:b/>
          <w:bCs/>
          <w:color w:val="000000"/>
          <w:sz w:val="20"/>
        </w:rPr>
        <w:t xml:space="preserve"> "BEY-SCM-216</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054B4E">
        <w:rPr>
          <w:rFonts w:ascii="Arial" w:hAnsi="Arial" w:cs="Arial"/>
          <w:b/>
          <w:bCs/>
          <w:color w:val="000000"/>
          <w:sz w:val="20"/>
        </w:rPr>
        <w:t>Tuesday, 10</w:t>
      </w:r>
      <w:r w:rsidR="00054B4E">
        <w:rPr>
          <w:rFonts w:ascii="Arial" w:hAnsi="Arial" w:cs="Arial"/>
          <w:b/>
          <w:bCs/>
          <w:color w:val="000000"/>
          <w:sz w:val="20"/>
          <w:vertAlign w:val="superscript"/>
        </w:rPr>
        <w:t>th</w:t>
      </w:r>
      <w:r w:rsidR="00F96DAF">
        <w:rPr>
          <w:rFonts w:ascii="Arial" w:hAnsi="Arial" w:cs="Arial"/>
          <w:b/>
          <w:bCs/>
          <w:color w:val="000000"/>
          <w:sz w:val="20"/>
        </w:rPr>
        <w:t xml:space="preserve"> of March</w:t>
      </w:r>
      <w:r w:rsidR="00D17F2A">
        <w:rPr>
          <w:rFonts w:ascii="Arial" w:hAnsi="Arial" w:cs="Arial"/>
          <w:b/>
          <w:bCs/>
          <w:color w:val="000000"/>
          <w:sz w:val="20"/>
        </w:rPr>
        <w:t xml:space="preserve"> 2020</w:t>
      </w:r>
      <w:r w:rsidRPr="005A6747">
        <w:rPr>
          <w:rFonts w:ascii="Arial" w:hAnsi="Arial" w:cs="Arial"/>
          <w:color w:val="000000"/>
          <w:sz w:val="20"/>
        </w:rPr>
        <w:t xml:space="preserve"> and will be opened in public immediately thereafter. </w:t>
      </w:r>
    </w:p>
    <w:p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lastRenderedPageBreak/>
        <w:t>A current certified Municipal (rates &amp; services) clearance certificate to be submitted.</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sidR="00266D67">
        <w:rPr>
          <w:rFonts w:ascii="Arial" w:hAnsi="Arial" w:cs="Arial"/>
          <w:b/>
          <w:color w:val="000000"/>
          <w:sz w:val="20"/>
        </w:rPr>
        <w:t>Mr B. Koeberg</w:t>
      </w:r>
      <w:r w:rsidRPr="005A6747">
        <w:rPr>
          <w:rFonts w:ascii="Arial" w:hAnsi="Arial" w:cs="Arial"/>
          <w:b/>
          <w:color w:val="000000"/>
          <w:sz w:val="20"/>
        </w:rPr>
        <w:t xml:space="preserve"> a</w:t>
      </w:r>
      <w:r>
        <w:rPr>
          <w:rFonts w:ascii="Arial" w:hAnsi="Arial" w:cs="Arial"/>
          <w:color w:val="000000"/>
          <w:sz w:val="20"/>
        </w:rPr>
        <w:t>t 049 807 5700</w:t>
      </w:r>
    </w:p>
    <w:p w:rsidR="007F75D9" w:rsidRPr="005A6747" w:rsidRDefault="007F75D9" w:rsidP="007F75D9">
      <w:pPr>
        <w:tabs>
          <w:tab w:val="left" w:pos="3060"/>
          <w:tab w:val="left" w:pos="4680"/>
        </w:tabs>
        <w:jc w:val="both"/>
        <w:rPr>
          <w:rFonts w:ascii="Arial" w:hAnsi="Arial" w:cs="Arial"/>
          <w:b/>
          <w:sz w:val="20"/>
        </w:rPr>
      </w:pPr>
    </w:p>
    <w:p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976F21" w:rsidRDefault="00976F21" w:rsidP="005A6747">
      <w:pPr>
        <w:autoSpaceDE w:val="0"/>
        <w:autoSpaceDN w:val="0"/>
        <w:adjustRightInd w:val="0"/>
        <w:jc w:val="both"/>
        <w:rPr>
          <w:rFonts w:ascii="Arial" w:hAnsi="Arial" w:cs="Arial"/>
          <w:b/>
          <w:bCs/>
          <w:color w:val="000000"/>
          <w:sz w:val="20"/>
        </w:rPr>
      </w:pPr>
    </w:p>
    <w:p w:rsidR="00D76204" w:rsidRDefault="00D76204" w:rsidP="005A6747">
      <w:pPr>
        <w:autoSpaceDE w:val="0"/>
        <w:autoSpaceDN w:val="0"/>
        <w:adjustRightInd w:val="0"/>
        <w:jc w:val="both"/>
        <w:rPr>
          <w:rFonts w:ascii="Arial" w:hAnsi="Arial" w:cs="Arial"/>
          <w:b/>
          <w:bCs/>
          <w:color w:val="000000"/>
          <w:sz w:val="20"/>
        </w:rPr>
      </w:pPr>
    </w:p>
    <w:p w:rsidR="00D76204" w:rsidRDefault="00D76204"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lastRenderedPageBreak/>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lastRenderedPageBreak/>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26E" w:rsidRDefault="0055626E" w:rsidP="00E242D3">
      <w:pPr>
        <w:spacing w:after="0" w:line="240" w:lineRule="auto"/>
      </w:pPr>
      <w:r>
        <w:separator/>
      </w:r>
    </w:p>
  </w:endnote>
  <w:endnote w:type="continuationSeparator" w:id="0">
    <w:p w:rsidR="0055626E" w:rsidRDefault="0055626E"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26E" w:rsidRDefault="0055626E" w:rsidP="00E242D3">
      <w:pPr>
        <w:spacing w:after="0" w:line="240" w:lineRule="auto"/>
      </w:pPr>
      <w:r>
        <w:separator/>
      </w:r>
    </w:p>
  </w:footnote>
  <w:footnote w:type="continuationSeparator" w:id="0">
    <w:p w:rsidR="0055626E" w:rsidRDefault="0055626E"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4B4E">
      <w:rPr>
        <w:rStyle w:val="PageNumber"/>
        <w:noProof/>
      </w:rPr>
      <w:t>2</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4B4E">
      <w:rPr>
        <w:rStyle w:val="PageNumber"/>
        <w:noProof/>
      </w:rPr>
      <w:t>5</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54B4E"/>
    <w:rsid w:val="00085CBD"/>
    <w:rsid w:val="0009713D"/>
    <w:rsid w:val="001762FE"/>
    <w:rsid w:val="00197619"/>
    <w:rsid w:val="00214AB7"/>
    <w:rsid w:val="00232F06"/>
    <w:rsid w:val="00234646"/>
    <w:rsid w:val="002372E4"/>
    <w:rsid w:val="00264DD1"/>
    <w:rsid w:val="00266D67"/>
    <w:rsid w:val="002A55E1"/>
    <w:rsid w:val="002C62FD"/>
    <w:rsid w:val="002C7B70"/>
    <w:rsid w:val="002D5D05"/>
    <w:rsid w:val="002F11BA"/>
    <w:rsid w:val="00304BF7"/>
    <w:rsid w:val="003453FD"/>
    <w:rsid w:val="00372B03"/>
    <w:rsid w:val="0038786C"/>
    <w:rsid w:val="003B67AE"/>
    <w:rsid w:val="003B69D2"/>
    <w:rsid w:val="003E1733"/>
    <w:rsid w:val="0040364B"/>
    <w:rsid w:val="004206D0"/>
    <w:rsid w:val="0044266D"/>
    <w:rsid w:val="00484C44"/>
    <w:rsid w:val="00492B36"/>
    <w:rsid w:val="004A3423"/>
    <w:rsid w:val="004A5020"/>
    <w:rsid w:val="004B1B45"/>
    <w:rsid w:val="004C617A"/>
    <w:rsid w:val="004D0B6E"/>
    <w:rsid w:val="00552374"/>
    <w:rsid w:val="0055626E"/>
    <w:rsid w:val="005A6747"/>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6408B"/>
    <w:rsid w:val="00A74336"/>
    <w:rsid w:val="00AC6F76"/>
    <w:rsid w:val="00B1546B"/>
    <w:rsid w:val="00B16393"/>
    <w:rsid w:val="00B5757E"/>
    <w:rsid w:val="00B813D3"/>
    <w:rsid w:val="00B97BC2"/>
    <w:rsid w:val="00BD0AD8"/>
    <w:rsid w:val="00C0182C"/>
    <w:rsid w:val="00C03A7E"/>
    <w:rsid w:val="00C10F46"/>
    <w:rsid w:val="00CB4350"/>
    <w:rsid w:val="00CF2062"/>
    <w:rsid w:val="00D17F2A"/>
    <w:rsid w:val="00D32993"/>
    <w:rsid w:val="00D73501"/>
    <w:rsid w:val="00D76204"/>
    <w:rsid w:val="00D83E04"/>
    <w:rsid w:val="00DC1F33"/>
    <w:rsid w:val="00DE3F36"/>
    <w:rsid w:val="00E12490"/>
    <w:rsid w:val="00E242D3"/>
    <w:rsid w:val="00E53FA0"/>
    <w:rsid w:val="00EA06C2"/>
    <w:rsid w:val="00ED4889"/>
    <w:rsid w:val="00EF4B50"/>
    <w:rsid w:val="00F15214"/>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tersius</cp:lastModifiedBy>
  <cp:revision>2</cp:revision>
  <cp:lastPrinted>2017-09-13T09:30:00Z</cp:lastPrinted>
  <dcterms:created xsi:type="dcterms:W3CDTF">2020-03-02T10:52:00Z</dcterms:created>
  <dcterms:modified xsi:type="dcterms:W3CDTF">2020-03-02T10:52:00Z</dcterms:modified>
</cp:coreProperties>
</file>