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EAF9C" w14:textId="77777777" w:rsidR="00FD52BD" w:rsidRPr="003E28BD" w:rsidRDefault="00FD52BD" w:rsidP="00FD52BD">
      <w:pPr>
        <w:tabs>
          <w:tab w:val="left" w:pos="6480"/>
        </w:tabs>
        <w:spacing w:after="261" w:line="360" w:lineRule="auto"/>
        <w:ind w:left="521" w:right="67" w:hanging="10"/>
        <w:rPr>
          <w:b/>
        </w:rPr>
      </w:pPr>
      <w:bookmarkStart w:id="0" w:name="page2"/>
      <w:bookmarkStart w:id="1" w:name="_GoBack"/>
      <w:bookmarkEnd w:id="0"/>
      <w:bookmarkEnd w:id="1"/>
      <w:r>
        <w:rPr>
          <w:b/>
          <w:noProof/>
        </w:rPr>
        <w:drawing>
          <wp:anchor distT="0" distB="0" distL="114300" distR="114300" simplePos="0" relativeHeight="251659264" behindDoc="0" locked="0" layoutInCell="1" allowOverlap="1" wp14:anchorId="08B81BAF" wp14:editId="1A0AD0E2">
            <wp:simplePos x="0" y="0"/>
            <wp:positionH relativeFrom="column">
              <wp:posOffset>768350</wp:posOffset>
            </wp:positionH>
            <wp:positionV relativeFrom="paragraph">
              <wp:posOffset>6985</wp:posOffset>
            </wp:positionV>
            <wp:extent cx="4200525" cy="270573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26855" t="22710" r="25233" b="23282"/>
                    <a:stretch>
                      <a:fillRect/>
                    </a:stretch>
                  </pic:blipFill>
                  <pic:spPr bwMode="auto">
                    <a:xfrm>
                      <a:off x="0" y="0"/>
                      <a:ext cx="4200525" cy="27057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3E28BD">
        <w:rPr>
          <w:b/>
        </w:rPr>
        <w:t xml:space="preserve">                    </w:t>
      </w:r>
      <w:r w:rsidRPr="003E28BD">
        <w:rPr>
          <w:b/>
        </w:rPr>
        <w:tab/>
      </w:r>
    </w:p>
    <w:p w14:paraId="4CD3CEA2" w14:textId="77777777" w:rsidR="00FD52BD" w:rsidRPr="003E28BD" w:rsidRDefault="00FD52BD" w:rsidP="00FD52BD">
      <w:pPr>
        <w:spacing w:after="261" w:line="360" w:lineRule="auto"/>
        <w:ind w:left="521" w:right="67" w:hanging="10"/>
        <w:rPr>
          <w:b/>
        </w:rPr>
      </w:pPr>
    </w:p>
    <w:p w14:paraId="74AB0A52" w14:textId="77777777" w:rsidR="00FD52BD" w:rsidRPr="003E28BD" w:rsidRDefault="00FD52BD" w:rsidP="00FD52BD">
      <w:pPr>
        <w:spacing w:after="261" w:line="360" w:lineRule="auto"/>
        <w:ind w:left="521" w:right="67" w:hanging="10"/>
        <w:jc w:val="center"/>
        <w:rPr>
          <w:b/>
        </w:rPr>
      </w:pPr>
    </w:p>
    <w:p w14:paraId="60B7D416" w14:textId="77777777" w:rsidR="00FD52BD" w:rsidRPr="003E28BD" w:rsidRDefault="00FD52BD" w:rsidP="00FD52BD">
      <w:pPr>
        <w:spacing w:after="261" w:line="360" w:lineRule="auto"/>
        <w:ind w:left="521" w:right="67" w:hanging="10"/>
        <w:rPr>
          <w:b/>
        </w:rPr>
      </w:pPr>
    </w:p>
    <w:p w14:paraId="07504A34" w14:textId="77777777" w:rsidR="00FD52BD" w:rsidRPr="003E28BD" w:rsidRDefault="00FD52BD" w:rsidP="00FD52BD">
      <w:pPr>
        <w:spacing w:after="261" w:line="360" w:lineRule="auto"/>
        <w:ind w:left="521" w:right="67" w:hanging="10"/>
        <w:rPr>
          <w:b/>
        </w:rPr>
      </w:pPr>
    </w:p>
    <w:p w14:paraId="2E3B6A2F" w14:textId="77777777" w:rsidR="00FD52BD" w:rsidRDefault="00FD52BD" w:rsidP="00FD52BD">
      <w:pPr>
        <w:spacing w:after="261" w:line="360" w:lineRule="auto"/>
        <w:ind w:left="521" w:right="67" w:hanging="10"/>
        <w:jc w:val="center"/>
        <w:rPr>
          <w:b/>
          <w:sz w:val="40"/>
          <w:szCs w:val="40"/>
        </w:rPr>
      </w:pPr>
    </w:p>
    <w:p w14:paraId="386556E1" w14:textId="77777777" w:rsidR="00FD52BD" w:rsidRDefault="00FD52BD" w:rsidP="00FD52BD">
      <w:pPr>
        <w:spacing w:after="261" w:line="360" w:lineRule="auto"/>
        <w:ind w:left="521" w:right="67" w:hanging="10"/>
        <w:jc w:val="center"/>
        <w:rPr>
          <w:b/>
          <w:sz w:val="40"/>
          <w:szCs w:val="4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4B870"/>
        <w:tblLook w:val="0000" w:firstRow="0" w:lastRow="0" w:firstColumn="0" w:lastColumn="0" w:noHBand="0" w:noVBand="0"/>
      </w:tblPr>
      <w:tblGrid>
        <w:gridCol w:w="9110"/>
      </w:tblGrid>
      <w:tr w:rsidR="00FD52BD" w14:paraId="26269800" w14:textId="77777777" w:rsidTr="00E41028">
        <w:trPr>
          <w:trHeight w:val="1617"/>
          <w:jc w:val="center"/>
        </w:trPr>
        <w:tc>
          <w:tcPr>
            <w:tcW w:w="9270" w:type="dxa"/>
            <w:shd w:val="clear" w:color="auto" w:fill="D4B870"/>
          </w:tcPr>
          <w:p w14:paraId="22C2CC5C" w14:textId="0AAE52D3" w:rsidR="00FD52BD" w:rsidRDefault="00FD52BD" w:rsidP="00E41028">
            <w:pPr>
              <w:tabs>
                <w:tab w:val="left" w:pos="1629"/>
              </w:tabs>
              <w:jc w:val="center"/>
              <w:rPr>
                <w:rFonts w:ascii="Arial" w:hAnsi="Arial"/>
                <w:b/>
                <w:sz w:val="56"/>
              </w:rPr>
            </w:pPr>
            <w:r>
              <w:rPr>
                <w:b/>
                <w:sz w:val="70"/>
                <w:szCs w:val="70"/>
              </w:rPr>
              <w:t>REWARDS GIFTS AND FAVOURS POLICY 20</w:t>
            </w:r>
            <w:r w:rsidR="00934521">
              <w:rPr>
                <w:b/>
                <w:sz w:val="70"/>
                <w:szCs w:val="70"/>
              </w:rPr>
              <w:t>20</w:t>
            </w:r>
          </w:p>
        </w:tc>
      </w:tr>
    </w:tbl>
    <w:p w14:paraId="31A202C8" w14:textId="77777777" w:rsidR="00FD52BD" w:rsidRDefault="00FD52BD" w:rsidP="00FD52BD">
      <w:pPr>
        <w:spacing w:after="261" w:line="360" w:lineRule="auto"/>
        <w:ind w:left="521" w:right="67" w:hanging="10"/>
      </w:pPr>
    </w:p>
    <w:p w14:paraId="2F5170C6" w14:textId="77777777" w:rsidR="00FD52BD" w:rsidRDefault="00FD52BD" w:rsidP="00FD52BD">
      <w:pPr>
        <w:spacing w:after="261" w:line="360" w:lineRule="auto"/>
        <w:ind w:left="521" w:right="67" w:hanging="10"/>
      </w:pPr>
    </w:p>
    <w:p w14:paraId="626025A8" w14:textId="5E8B34F5" w:rsidR="00FD52BD" w:rsidRDefault="00FD52BD" w:rsidP="00FD52BD">
      <w:pPr>
        <w:ind w:left="521" w:right="67" w:firstLine="19"/>
      </w:pPr>
      <w:r w:rsidRPr="003E28BD">
        <w:rPr>
          <w:bCs/>
        </w:rPr>
        <w:t xml:space="preserve">Approved by </w:t>
      </w:r>
      <w:r>
        <w:rPr>
          <w:bCs/>
        </w:rPr>
        <w:t xml:space="preserve">Council on </w:t>
      </w:r>
      <w:r w:rsidR="00934521">
        <w:rPr>
          <w:bCs/>
        </w:rPr>
        <w:t xml:space="preserve">           </w:t>
      </w:r>
      <w:proofErr w:type="gramStart"/>
      <w:r w:rsidR="00934521">
        <w:rPr>
          <w:bCs/>
        </w:rPr>
        <w:t xml:space="preserve">  </w:t>
      </w:r>
      <w:r w:rsidR="00A35CEA">
        <w:rPr>
          <w:bCs/>
        </w:rPr>
        <w:t xml:space="preserve"> </w:t>
      </w:r>
      <w:r>
        <w:t>(</w:t>
      </w:r>
      <w:proofErr w:type="gramEnd"/>
      <w:r>
        <w:t>Resolution no</w:t>
      </w:r>
      <w:r w:rsidR="00934521">
        <w:t xml:space="preserve">            </w:t>
      </w:r>
      <w:r w:rsidRPr="003E28BD">
        <w:t>)</w:t>
      </w:r>
    </w:p>
    <w:p w14:paraId="1D91940C" w14:textId="77777777" w:rsidR="00FD52BD" w:rsidRDefault="00FD52BD" w:rsidP="00FD52BD">
      <w:pPr>
        <w:spacing w:after="261" w:line="360" w:lineRule="auto"/>
        <w:ind w:left="521" w:right="67" w:firstLine="19"/>
        <w:rPr>
          <w:b/>
        </w:rPr>
      </w:pPr>
    </w:p>
    <w:p w14:paraId="74E9470E" w14:textId="668A3541" w:rsidR="00FD52BD" w:rsidRDefault="00FD52BD" w:rsidP="00FD52BD">
      <w:pPr>
        <w:spacing w:after="261" w:line="360" w:lineRule="auto"/>
        <w:ind w:left="521" w:right="67" w:firstLine="19"/>
        <w:rPr>
          <w:b/>
        </w:rPr>
      </w:pPr>
      <w:r w:rsidRPr="003E28BD">
        <w:rPr>
          <w:b/>
        </w:rPr>
        <w:t xml:space="preserve">Effective with effect from </w:t>
      </w:r>
      <w:r>
        <w:rPr>
          <w:b/>
        </w:rPr>
        <w:t>1 July 20</w:t>
      </w:r>
      <w:r w:rsidR="00934521">
        <w:rPr>
          <w:b/>
        </w:rPr>
        <w:t>20</w:t>
      </w:r>
    </w:p>
    <w:p w14:paraId="3457D4DB" w14:textId="77777777" w:rsidR="00FD52BD" w:rsidRDefault="00FD52BD" w:rsidP="00FD52BD">
      <w:pPr>
        <w:spacing w:after="261" w:line="360" w:lineRule="auto"/>
        <w:ind w:left="521" w:right="67" w:firstLine="19"/>
        <w:rPr>
          <w:b/>
        </w:rPr>
      </w:pPr>
    </w:p>
    <w:p w14:paraId="288D9746" w14:textId="77777777" w:rsidR="00FD52BD" w:rsidRDefault="00FD52BD" w:rsidP="00FD52BD">
      <w:pPr>
        <w:ind w:left="521" w:right="67" w:firstLine="19"/>
      </w:pPr>
      <w:r>
        <w:t>__________________________</w:t>
      </w:r>
    </w:p>
    <w:p w14:paraId="5AF1175E" w14:textId="77777777" w:rsidR="00FD52BD" w:rsidRDefault="00FD52BD" w:rsidP="00FD52BD">
      <w:pPr>
        <w:ind w:left="521" w:right="67" w:firstLine="19"/>
        <w:rPr>
          <w:b/>
        </w:rPr>
      </w:pPr>
      <w:r>
        <w:rPr>
          <w:b/>
        </w:rPr>
        <w:t>DR E M RANKWANA</w:t>
      </w:r>
    </w:p>
    <w:p w14:paraId="6E1A612A" w14:textId="77777777" w:rsidR="00FD52BD" w:rsidRPr="002B7E69" w:rsidRDefault="00FD52BD" w:rsidP="00FD52BD">
      <w:pPr>
        <w:ind w:left="521" w:right="67" w:firstLine="19"/>
        <w:rPr>
          <w:b/>
        </w:rPr>
      </w:pPr>
      <w:r>
        <w:rPr>
          <w:b/>
        </w:rPr>
        <w:t>MUNICIPAL MANAGER</w:t>
      </w:r>
    </w:p>
    <w:p w14:paraId="050E774E" w14:textId="77777777" w:rsidR="00C701B4" w:rsidRDefault="00C701B4">
      <w:pPr>
        <w:widowControl w:val="0"/>
        <w:autoSpaceDE w:val="0"/>
        <w:autoSpaceDN w:val="0"/>
        <w:adjustRightInd w:val="0"/>
        <w:spacing w:after="0" w:line="351" w:lineRule="exact"/>
        <w:rPr>
          <w:rFonts w:ascii="Times New Roman" w:hAnsi="Times New Roman"/>
          <w:sz w:val="24"/>
          <w:szCs w:val="24"/>
        </w:rPr>
      </w:pPr>
    </w:p>
    <w:p w14:paraId="1703A64F" w14:textId="77777777" w:rsidR="00C701B4" w:rsidRPr="00F27ADB" w:rsidRDefault="00C701B4">
      <w:pPr>
        <w:widowControl w:val="0"/>
        <w:autoSpaceDE w:val="0"/>
        <w:autoSpaceDN w:val="0"/>
        <w:adjustRightInd w:val="0"/>
        <w:spacing w:after="0" w:line="240" w:lineRule="auto"/>
        <w:ind w:left="2720"/>
        <w:rPr>
          <w:rFonts w:ascii="Arial" w:hAnsi="Arial" w:cs="Arial"/>
        </w:rPr>
      </w:pPr>
      <w:r w:rsidRPr="00F27ADB">
        <w:rPr>
          <w:rFonts w:ascii="Arial" w:hAnsi="Arial" w:cs="Arial"/>
          <w:b/>
          <w:bCs/>
          <w:color w:val="365F91"/>
        </w:rPr>
        <w:t>Table of Contents</w:t>
      </w:r>
    </w:p>
    <w:p w14:paraId="020FD64E" w14:textId="77777777" w:rsidR="00C701B4" w:rsidRPr="00F27ADB" w:rsidRDefault="00C701B4">
      <w:pPr>
        <w:widowControl w:val="0"/>
        <w:autoSpaceDE w:val="0"/>
        <w:autoSpaceDN w:val="0"/>
        <w:adjustRightInd w:val="0"/>
        <w:spacing w:after="0" w:line="200" w:lineRule="exact"/>
        <w:rPr>
          <w:rFonts w:ascii="Arial" w:hAnsi="Arial" w:cs="Arial"/>
        </w:rPr>
      </w:pPr>
    </w:p>
    <w:p w14:paraId="349D2B41" w14:textId="77777777" w:rsidR="00C701B4" w:rsidRPr="00F27ADB" w:rsidRDefault="00C701B4">
      <w:pPr>
        <w:widowControl w:val="0"/>
        <w:autoSpaceDE w:val="0"/>
        <w:autoSpaceDN w:val="0"/>
        <w:adjustRightInd w:val="0"/>
        <w:spacing w:after="0" w:line="261" w:lineRule="exact"/>
        <w:rPr>
          <w:rFonts w:ascii="Arial" w:hAnsi="Arial" w:cs="Arial"/>
        </w:rPr>
      </w:pPr>
    </w:p>
    <w:p w14:paraId="0C9129F2" w14:textId="77777777" w:rsidR="00C701B4" w:rsidRPr="00F27ADB" w:rsidRDefault="00C701B4">
      <w:pPr>
        <w:widowControl w:val="0"/>
        <w:autoSpaceDE w:val="0"/>
        <w:autoSpaceDN w:val="0"/>
        <w:adjustRightInd w:val="0"/>
        <w:spacing w:after="0" w:line="200" w:lineRule="exact"/>
        <w:rPr>
          <w:rFonts w:ascii="Arial" w:hAnsi="Arial" w:cs="Arial"/>
        </w:rPr>
      </w:pPr>
    </w:p>
    <w:p w14:paraId="3802DE6A" w14:textId="77777777" w:rsidR="00C701B4" w:rsidRPr="00F27ADB" w:rsidRDefault="00C701B4">
      <w:pPr>
        <w:widowControl w:val="0"/>
        <w:autoSpaceDE w:val="0"/>
        <w:autoSpaceDN w:val="0"/>
        <w:adjustRightInd w:val="0"/>
        <w:spacing w:after="0" w:line="200" w:lineRule="exact"/>
        <w:rPr>
          <w:rFonts w:ascii="Arial" w:hAnsi="Arial" w:cs="Arial"/>
        </w:rPr>
      </w:pPr>
    </w:p>
    <w:p w14:paraId="611B5682" w14:textId="77777777" w:rsidR="00C701B4" w:rsidRPr="00F27ADB" w:rsidRDefault="00C701B4">
      <w:pPr>
        <w:widowControl w:val="0"/>
        <w:autoSpaceDE w:val="0"/>
        <w:autoSpaceDN w:val="0"/>
        <w:adjustRightInd w:val="0"/>
        <w:spacing w:after="0" w:line="200" w:lineRule="exact"/>
        <w:rPr>
          <w:rFonts w:ascii="Arial" w:hAnsi="Arial" w:cs="Arial"/>
        </w:rPr>
      </w:pPr>
    </w:p>
    <w:p w14:paraId="70D2966F" w14:textId="77777777" w:rsidR="00F85F56" w:rsidRDefault="00B77A87" w:rsidP="00F85F56">
      <w:pPr>
        <w:widowControl w:val="0"/>
        <w:autoSpaceDE w:val="0"/>
        <w:autoSpaceDN w:val="0"/>
        <w:adjustRightInd w:val="0"/>
        <w:spacing w:after="0"/>
        <w:rPr>
          <w:rFonts w:ascii="Arial" w:hAnsi="Arial" w:cs="Arial"/>
        </w:rPr>
      </w:pPr>
      <w:r>
        <w:rPr>
          <w:rFonts w:ascii="Arial" w:hAnsi="Arial" w:cs="Arial"/>
        </w:rPr>
        <w:t xml:space="preserve">PART 1:  </w:t>
      </w:r>
      <w:r>
        <w:rPr>
          <w:rFonts w:ascii="Arial" w:hAnsi="Arial" w:cs="Arial"/>
        </w:rPr>
        <w:tab/>
        <w:t>OBJECTIVE</w:t>
      </w:r>
      <w:r>
        <w:rPr>
          <w:rFonts w:ascii="Arial" w:hAnsi="Arial" w:cs="Arial"/>
        </w:rPr>
        <w:tab/>
      </w:r>
      <w:r w:rsidR="00F85F56">
        <w:rPr>
          <w:rFonts w:ascii="Arial" w:hAnsi="Arial" w:cs="Arial"/>
        </w:rPr>
        <w:tab/>
      </w:r>
      <w:r w:rsidR="00F85F56">
        <w:rPr>
          <w:rFonts w:ascii="Arial" w:hAnsi="Arial" w:cs="Arial"/>
        </w:rPr>
        <w:tab/>
      </w:r>
      <w:r w:rsidR="00F85F56">
        <w:rPr>
          <w:rFonts w:ascii="Arial" w:hAnsi="Arial" w:cs="Arial"/>
        </w:rPr>
        <w:tab/>
      </w:r>
      <w:r w:rsidR="00F85F56">
        <w:rPr>
          <w:rFonts w:ascii="Arial" w:hAnsi="Arial" w:cs="Arial"/>
        </w:rPr>
        <w:tab/>
      </w:r>
      <w:r w:rsidR="00F85F56">
        <w:rPr>
          <w:rFonts w:ascii="Arial" w:hAnsi="Arial" w:cs="Arial"/>
        </w:rPr>
        <w:tab/>
      </w:r>
      <w:r w:rsidR="00F85F56">
        <w:rPr>
          <w:rFonts w:ascii="Arial" w:hAnsi="Arial" w:cs="Arial"/>
        </w:rPr>
        <w:tab/>
      </w:r>
      <w:r w:rsidR="00F85F56">
        <w:rPr>
          <w:rFonts w:ascii="Arial" w:hAnsi="Arial" w:cs="Arial"/>
        </w:rPr>
        <w:tab/>
        <w:t>3</w:t>
      </w:r>
    </w:p>
    <w:p w14:paraId="59E21F07" w14:textId="77777777" w:rsidR="00F85F56" w:rsidRDefault="00F85F56" w:rsidP="00F85F56">
      <w:pPr>
        <w:widowControl w:val="0"/>
        <w:autoSpaceDE w:val="0"/>
        <w:autoSpaceDN w:val="0"/>
        <w:adjustRightInd w:val="0"/>
        <w:spacing w:after="0"/>
        <w:rPr>
          <w:rFonts w:ascii="Arial" w:hAnsi="Arial" w:cs="Arial"/>
        </w:rPr>
      </w:pPr>
    </w:p>
    <w:p w14:paraId="52CD2F60" w14:textId="77777777" w:rsidR="00F85F56" w:rsidRDefault="00F85F56" w:rsidP="00F85F56">
      <w:pPr>
        <w:widowControl w:val="0"/>
        <w:autoSpaceDE w:val="0"/>
        <w:autoSpaceDN w:val="0"/>
        <w:adjustRightInd w:val="0"/>
        <w:spacing w:after="0"/>
        <w:rPr>
          <w:rFonts w:ascii="Arial" w:hAnsi="Arial" w:cs="Arial"/>
        </w:rPr>
      </w:pPr>
      <w:r>
        <w:rPr>
          <w:rFonts w:ascii="Arial" w:hAnsi="Arial" w:cs="Arial"/>
        </w:rPr>
        <w:t>PART2:</w:t>
      </w:r>
      <w:r>
        <w:rPr>
          <w:rFonts w:ascii="Arial" w:hAnsi="Arial" w:cs="Arial"/>
        </w:rPr>
        <w:tab/>
        <w:t>GENERAL PRINCIPLES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3</w:t>
      </w:r>
    </w:p>
    <w:p w14:paraId="249F5BEE" w14:textId="77777777" w:rsidR="00F85F56" w:rsidRDefault="00F85F56" w:rsidP="00F85F56">
      <w:pPr>
        <w:widowControl w:val="0"/>
        <w:autoSpaceDE w:val="0"/>
        <w:autoSpaceDN w:val="0"/>
        <w:adjustRightInd w:val="0"/>
        <w:spacing w:after="0"/>
        <w:rPr>
          <w:rFonts w:ascii="Arial" w:hAnsi="Arial" w:cs="Arial"/>
        </w:rPr>
      </w:pPr>
    </w:p>
    <w:p w14:paraId="10967C13" w14:textId="77777777" w:rsidR="00F85F56" w:rsidRDefault="00F85F56" w:rsidP="00F85F56">
      <w:pPr>
        <w:widowControl w:val="0"/>
        <w:autoSpaceDE w:val="0"/>
        <w:autoSpaceDN w:val="0"/>
        <w:adjustRightInd w:val="0"/>
        <w:spacing w:after="0"/>
        <w:rPr>
          <w:rFonts w:ascii="Arial" w:hAnsi="Arial" w:cs="Arial"/>
        </w:rPr>
      </w:pPr>
      <w:r>
        <w:rPr>
          <w:rFonts w:ascii="Arial" w:hAnsi="Arial" w:cs="Arial"/>
        </w:rPr>
        <w:t>PART 3:</w:t>
      </w:r>
      <w:r>
        <w:rPr>
          <w:rFonts w:ascii="Arial" w:hAnsi="Arial" w:cs="Arial"/>
        </w:rPr>
        <w:tab/>
        <w:t>VALUE OF REWARDS, GIFTS AND FAVOURS</w:t>
      </w:r>
      <w:r>
        <w:rPr>
          <w:rFonts w:ascii="Arial" w:hAnsi="Arial" w:cs="Arial"/>
        </w:rPr>
        <w:tab/>
      </w:r>
      <w:r>
        <w:rPr>
          <w:rFonts w:ascii="Arial" w:hAnsi="Arial" w:cs="Arial"/>
        </w:rPr>
        <w:tab/>
      </w:r>
      <w:r>
        <w:rPr>
          <w:rFonts w:ascii="Arial" w:hAnsi="Arial" w:cs="Arial"/>
        </w:rPr>
        <w:tab/>
        <w:t>5</w:t>
      </w:r>
    </w:p>
    <w:p w14:paraId="7822AABB" w14:textId="77777777" w:rsidR="00F85F56" w:rsidRDefault="00F85F56" w:rsidP="00F85F56">
      <w:pPr>
        <w:widowControl w:val="0"/>
        <w:autoSpaceDE w:val="0"/>
        <w:autoSpaceDN w:val="0"/>
        <w:adjustRightInd w:val="0"/>
        <w:spacing w:after="0"/>
        <w:rPr>
          <w:rFonts w:ascii="Arial" w:hAnsi="Arial" w:cs="Arial"/>
        </w:rPr>
      </w:pPr>
    </w:p>
    <w:p w14:paraId="64FCD339" w14:textId="77777777" w:rsidR="00F85F56" w:rsidRDefault="00F85F56" w:rsidP="00F85F56">
      <w:pPr>
        <w:widowControl w:val="0"/>
        <w:autoSpaceDE w:val="0"/>
        <w:autoSpaceDN w:val="0"/>
        <w:adjustRightInd w:val="0"/>
        <w:spacing w:after="0"/>
        <w:rPr>
          <w:rFonts w:ascii="Arial" w:hAnsi="Arial" w:cs="Arial"/>
        </w:rPr>
      </w:pPr>
      <w:r>
        <w:rPr>
          <w:rFonts w:ascii="Arial" w:hAnsi="Arial" w:cs="Arial"/>
        </w:rPr>
        <w:t>PART 4:</w:t>
      </w:r>
      <w:r>
        <w:rPr>
          <w:rFonts w:ascii="Arial" w:hAnsi="Arial" w:cs="Arial"/>
        </w:rPr>
        <w:tab/>
        <w:t>REGISTER OF REWARDS, GIFTS AND FAVOURS</w:t>
      </w:r>
      <w:r>
        <w:rPr>
          <w:rFonts w:ascii="Arial" w:hAnsi="Arial" w:cs="Arial"/>
        </w:rPr>
        <w:tab/>
      </w:r>
      <w:r>
        <w:rPr>
          <w:rFonts w:ascii="Arial" w:hAnsi="Arial" w:cs="Arial"/>
        </w:rPr>
        <w:tab/>
        <w:t>5</w:t>
      </w:r>
    </w:p>
    <w:p w14:paraId="52402552" w14:textId="77777777" w:rsidR="00F85F56" w:rsidRDefault="00F85F56" w:rsidP="00F85F56">
      <w:pPr>
        <w:widowControl w:val="0"/>
        <w:autoSpaceDE w:val="0"/>
        <w:autoSpaceDN w:val="0"/>
        <w:adjustRightInd w:val="0"/>
        <w:spacing w:after="0"/>
        <w:rPr>
          <w:rFonts w:ascii="Arial" w:hAnsi="Arial" w:cs="Arial"/>
        </w:rPr>
      </w:pPr>
    </w:p>
    <w:p w14:paraId="01E49F0C" w14:textId="77777777" w:rsidR="00F85F56" w:rsidRDefault="00F85F56" w:rsidP="00F85F56">
      <w:pPr>
        <w:widowControl w:val="0"/>
        <w:autoSpaceDE w:val="0"/>
        <w:autoSpaceDN w:val="0"/>
        <w:adjustRightInd w:val="0"/>
        <w:spacing w:after="0"/>
        <w:rPr>
          <w:rFonts w:ascii="Arial" w:hAnsi="Arial" w:cs="Arial"/>
        </w:rPr>
      </w:pPr>
      <w:r>
        <w:rPr>
          <w:rFonts w:ascii="Arial" w:hAnsi="Arial" w:cs="Arial"/>
        </w:rPr>
        <w:t>PART 5:</w:t>
      </w:r>
      <w:r>
        <w:rPr>
          <w:rFonts w:ascii="Arial" w:hAnsi="Arial" w:cs="Arial"/>
        </w:rPr>
        <w:tab/>
        <w:t>RESPONSIBILITIES OF COUNCILLORS AND STAFF</w:t>
      </w:r>
    </w:p>
    <w:p w14:paraId="3AB6442F" w14:textId="77777777" w:rsidR="00F85F56" w:rsidRDefault="00F85F56" w:rsidP="00F85F56">
      <w:pPr>
        <w:widowControl w:val="0"/>
        <w:autoSpaceDE w:val="0"/>
        <w:autoSpaceDN w:val="0"/>
        <w:adjustRightInd w:val="0"/>
        <w:spacing w:after="0"/>
        <w:rPr>
          <w:rFonts w:ascii="Arial" w:hAnsi="Arial" w:cs="Arial"/>
        </w:rPr>
      </w:pPr>
      <w:r>
        <w:rPr>
          <w:rFonts w:ascii="Arial" w:hAnsi="Arial" w:cs="Arial"/>
        </w:rPr>
        <w:tab/>
      </w:r>
      <w:r>
        <w:rPr>
          <w:rFonts w:ascii="Arial" w:hAnsi="Arial" w:cs="Arial"/>
        </w:rPr>
        <w:tab/>
        <w:t>MEMBERS TO DECLARE REWARDS GIFTS AND FAVOURS</w:t>
      </w:r>
      <w:r>
        <w:rPr>
          <w:rFonts w:ascii="Arial" w:hAnsi="Arial" w:cs="Arial"/>
        </w:rPr>
        <w:tab/>
        <w:t>5</w:t>
      </w:r>
    </w:p>
    <w:p w14:paraId="7D629B16" w14:textId="77777777" w:rsidR="00F85F56" w:rsidRDefault="00F85F56" w:rsidP="00F85F56">
      <w:pPr>
        <w:widowControl w:val="0"/>
        <w:autoSpaceDE w:val="0"/>
        <w:autoSpaceDN w:val="0"/>
        <w:adjustRightInd w:val="0"/>
        <w:spacing w:after="0"/>
        <w:rPr>
          <w:rFonts w:ascii="Arial" w:hAnsi="Arial" w:cs="Arial"/>
        </w:rPr>
      </w:pPr>
    </w:p>
    <w:p w14:paraId="4AE48DEF" w14:textId="77777777" w:rsidR="00F85F56" w:rsidRDefault="00F85F56" w:rsidP="00F85F56">
      <w:pPr>
        <w:widowControl w:val="0"/>
        <w:autoSpaceDE w:val="0"/>
        <w:autoSpaceDN w:val="0"/>
        <w:adjustRightInd w:val="0"/>
        <w:spacing w:after="0"/>
        <w:rPr>
          <w:rFonts w:ascii="Arial" w:hAnsi="Arial" w:cs="Arial"/>
        </w:rPr>
      </w:pPr>
      <w:r>
        <w:rPr>
          <w:rFonts w:ascii="Arial" w:hAnsi="Arial" w:cs="Arial"/>
        </w:rPr>
        <w:t>PART 6:</w:t>
      </w:r>
      <w:r>
        <w:rPr>
          <w:rFonts w:ascii="Arial" w:hAnsi="Arial" w:cs="Arial"/>
        </w:rPr>
        <w:tab/>
        <w:t>AUTHORITIES TO ACCEPT REWARDS, GIFTS AND FAVOURS</w:t>
      </w:r>
      <w:r>
        <w:rPr>
          <w:rFonts w:ascii="Arial" w:hAnsi="Arial" w:cs="Arial"/>
        </w:rPr>
        <w:tab/>
        <w:t>5</w:t>
      </w:r>
    </w:p>
    <w:p w14:paraId="3D25D5E0" w14:textId="77777777" w:rsidR="00F85F56" w:rsidRDefault="00F85F56" w:rsidP="00F85F56">
      <w:pPr>
        <w:widowControl w:val="0"/>
        <w:autoSpaceDE w:val="0"/>
        <w:autoSpaceDN w:val="0"/>
        <w:adjustRightInd w:val="0"/>
        <w:spacing w:after="0"/>
        <w:rPr>
          <w:rFonts w:ascii="Arial" w:hAnsi="Arial" w:cs="Arial"/>
        </w:rPr>
      </w:pPr>
    </w:p>
    <w:p w14:paraId="6F8ADA39" w14:textId="77777777" w:rsidR="00F85F56" w:rsidRDefault="00F85F56" w:rsidP="00F85F56">
      <w:pPr>
        <w:widowControl w:val="0"/>
        <w:autoSpaceDE w:val="0"/>
        <w:autoSpaceDN w:val="0"/>
        <w:adjustRightInd w:val="0"/>
        <w:spacing w:after="0"/>
        <w:rPr>
          <w:rFonts w:ascii="Arial" w:hAnsi="Arial" w:cs="Arial"/>
        </w:rPr>
      </w:pPr>
      <w:r>
        <w:rPr>
          <w:rFonts w:ascii="Arial" w:hAnsi="Arial" w:cs="Arial"/>
        </w:rPr>
        <w:t>PART 7:</w:t>
      </w:r>
      <w:r>
        <w:rPr>
          <w:rFonts w:ascii="Arial" w:hAnsi="Arial" w:cs="Arial"/>
        </w:rPr>
        <w:tab/>
        <w:t>ACCOUNTABILITY</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5</w:t>
      </w:r>
    </w:p>
    <w:p w14:paraId="3CE2B378" w14:textId="77777777" w:rsidR="00F85F56" w:rsidRDefault="00F85F56" w:rsidP="00F85F56">
      <w:pPr>
        <w:widowControl w:val="0"/>
        <w:autoSpaceDE w:val="0"/>
        <w:autoSpaceDN w:val="0"/>
        <w:adjustRightInd w:val="0"/>
        <w:spacing w:after="0"/>
        <w:rPr>
          <w:rFonts w:ascii="Arial" w:hAnsi="Arial" w:cs="Arial"/>
        </w:rPr>
      </w:pPr>
    </w:p>
    <w:p w14:paraId="600BD8AF" w14:textId="77777777" w:rsidR="00F85F56" w:rsidRDefault="00F85F56" w:rsidP="00F85F56">
      <w:pPr>
        <w:widowControl w:val="0"/>
        <w:autoSpaceDE w:val="0"/>
        <w:autoSpaceDN w:val="0"/>
        <w:adjustRightInd w:val="0"/>
        <w:spacing w:after="0"/>
        <w:rPr>
          <w:rFonts w:ascii="Arial" w:hAnsi="Arial" w:cs="Arial"/>
        </w:rPr>
      </w:pPr>
      <w:r>
        <w:rPr>
          <w:rFonts w:ascii="Arial" w:hAnsi="Arial" w:cs="Arial"/>
        </w:rPr>
        <w:t>PART 8:</w:t>
      </w:r>
      <w:r>
        <w:rPr>
          <w:rFonts w:ascii="Arial" w:hAnsi="Arial" w:cs="Arial"/>
        </w:rPr>
        <w:tab/>
        <w:t>ENFORCEMENT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6</w:t>
      </w:r>
    </w:p>
    <w:p w14:paraId="4184A676" w14:textId="77777777" w:rsidR="00F85F56" w:rsidRDefault="00F85F56" w:rsidP="00F85F56">
      <w:pPr>
        <w:widowControl w:val="0"/>
        <w:autoSpaceDE w:val="0"/>
        <w:autoSpaceDN w:val="0"/>
        <w:adjustRightInd w:val="0"/>
        <w:spacing w:after="0"/>
        <w:rPr>
          <w:rFonts w:ascii="Arial" w:hAnsi="Arial" w:cs="Arial"/>
        </w:rPr>
      </w:pPr>
    </w:p>
    <w:p w14:paraId="18F2E47F" w14:textId="77777777" w:rsidR="00F85F56" w:rsidRDefault="00F85F56" w:rsidP="00F85F56">
      <w:pPr>
        <w:widowControl w:val="0"/>
        <w:autoSpaceDE w:val="0"/>
        <w:autoSpaceDN w:val="0"/>
        <w:adjustRightInd w:val="0"/>
        <w:spacing w:after="0"/>
        <w:rPr>
          <w:rFonts w:ascii="Arial" w:hAnsi="Arial" w:cs="Arial"/>
        </w:rPr>
      </w:pPr>
      <w:r>
        <w:rPr>
          <w:rFonts w:ascii="Arial" w:hAnsi="Arial" w:cs="Arial"/>
        </w:rPr>
        <w:t>PART 9:</w:t>
      </w:r>
      <w:r>
        <w:rPr>
          <w:rFonts w:ascii="Arial" w:hAnsi="Arial" w:cs="Arial"/>
        </w:rPr>
        <w:tab/>
        <w:t>POLICY REPEAL</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6</w:t>
      </w:r>
    </w:p>
    <w:p w14:paraId="393497A1" w14:textId="77777777" w:rsidR="00F85F56" w:rsidRDefault="00F85F56" w:rsidP="00F85F56">
      <w:pPr>
        <w:widowControl w:val="0"/>
        <w:autoSpaceDE w:val="0"/>
        <w:autoSpaceDN w:val="0"/>
        <w:adjustRightInd w:val="0"/>
        <w:spacing w:after="0"/>
        <w:rPr>
          <w:rFonts w:ascii="Arial" w:hAnsi="Arial" w:cs="Arial"/>
        </w:rPr>
      </w:pPr>
    </w:p>
    <w:p w14:paraId="31A9DDDF" w14:textId="77777777" w:rsidR="00F85F56" w:rsidRDefault="00F85F56" w:rsidP="00F85F56">
      <w:pPr>
        <w:widowControl w:val="0"/>
        <w:autoSpaceDE w:val="0"/>
        <w:autoSpaceDN w:val="0"/>
        <w:adjustRightInd w:val="0"/>
        <w:spacing w:after="0"/>
        <w:rPr>
          <w:rFonts w:ascii="Arial" w:hAnsi="Arial" w:cs="Arial"/>
        </w:rPr>
      </w:pPr>
      <w:r>
        <w:rPr>
          <w:rFonts w:ascii="Arial" w:hAnsi="Arial" w:cs="Arial"/>
        </w:rPr>
        <w:t>PART 10:</w:t>
      </w:r>
      <w:r>
        <w:rPr>
          <w:rFonts w:ascii="Arial" w:hAnsi="Arial" w:cs="Arial"/>
        </w:rPr>
        <w:tab/>
        <w:t>POLICY APPROVAL AND COMMENCEMENT</w:t>
      </w:r>
      <w:r>
        <w:rPr>
          <w:rFonts w:ascii="Arial" w:hAnsi="Arial" w:cs="Arial"/>
        </w:rPr>
        <w:tab/>
      </w:r>
      <w:r>
        <w:rPr>
          <w:rFonts w:ascii="Arial" w:hAnsi="Arial" w:cs="Arial"/>
        </w:rPr>
        <w:tab/>
      </w:r>
      <w:r>
        <w:rPr>
          <w:rFonts w:ascii="Arial" w:hAnsi="Arial" w:cs="Arial"/>
        </w:rPr>
        <w:tab/>
        <w:t>6</w:t>
      </w:r>
    </w:p>
    <w:p w14:paraId="5CB17A71" w14:textId="77777777" w:rsidR="00F85F56" w:rsidRDefault="00F85F56" w:rsidP="00F85F56">
      <w:pPr>
        <w:widowControl w:val="0"/>
        <w:autoSpaceDE w:val="0"/>
        <w:autoSpaceDN w:val="0"/>
        <w:adjustRightInd w:val="0"/>
        <w:spacing w:after="0"/>
        <w:rPr>
          <w:rFonts w:ascii="Arial" w:hAnsi="Arial" w:cs="Arial"/>
        </w:rPr>
      </w:pPr>
    </w:p>
    <w:p w14:paraId="1FB3375D" w14:textId="77777777" w:rsidR="00C701B4" w:rsidRPr="00F27ADB" w:rsidRDefault="00F85F56" w:rsidP="00F85F56">
      <w:pPr>
        <w:widowControl w:val="0"/>
        <w:autoSpaceDE w:val="0"/>
        <w:autoSpaceDN w:val="0"/>
        <w:adjustRightInd w:val="0"/>
        <w:spacing w:after="0"/>
        <w:rPr>
          <w:rFonts w:ascii="Arial" w:hAnsi="Arial" w:cs="Arial"/>
        </w:rPr>
      </w:pPr>
      <w:r>
        <w:rPr>
          <w:rFonts w:ascii="Arial" w:hAnsi="Arial" w:cs="Arial"/>
        </w:rPr>
        <w:t>ANNEXURE 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7</w:t>
      </w:r>
      <w:r w:rsidR="00B77A87">
        <w:rPr>
          <w:rFonts w:ascii="Arial" w:hAnsi="Arial" w:cs="Arial"/>
        </w:rPr>
        <w:tab/>
      </w:r>
      <w:r w:rsidR="00B77A87">
        <w:rPr>
          <w:rFonts w:ascii="Arial" w:hAnsi="Arial" w:cs="Arial"/>
        </w:rPr>
        <w:tab/>
      </w:r>
      <w:r w:rsidR="00B77A87">
        <w:rPr>
          <w:rFonts w:ascii="Arial" w:hAnsi="Arial" w:cs="Arial"/>
        </w:rPr>
        <w:tab/>
      </w:r>
      <w:r w:rsidR="00B77A87">
        <w:rPr>
          <w:rFonts w:ascii="Arial" w:hAnsi="Arial" w:cs="Arial"/>
        </w:rPr>
        <w:tab/>
      </w:r>
      <w:r w:rsidR="00B77A87">
        <w:rPr>
          <w:rFonts w:ascii="Arial" w:hAnsi="Arial" w:cs="Arial"/>
        </w:rPr>
        <w:tab/>
      </w:r>
      <w:r w:rsidR="00B77A87">
        <w:rPr>
          <w:rFonts w:ascii="Arial" w:hAnsi="Arial" w:cs="Arial"/>
        </w:rPr>
        <w:tab/>
      </w:r>
      <w:r w:rsidR="00B77A87">
        <w:rPr>
          <w:rFonts w:ascii="Arial" w:hAnsi="Arial" w:cs="Arial"/>
        </w:rPr>
        <w:tab/>
      </w:r>
    </w:p>
    <w:p w14:paraId="395FBD5B" w14:textId="77777777" w:rsidR="00C701B4" w:rsidRPr="00F27ADB" w:rsidRDefault="00C701B4" w:rsidP="00F85F56">
      <w:pPr>
        <w:widowControl w:val="0"/>
        <w:autoSpaceDE w:val="0"/>
        <w:autoSpaceDN w:val="0"/>
        <w:adjustRightInd w:val="0"/>
        <w:spacing w:after="0"/>
        <w:rPr>
          <w:rFonts w:ascii="Arial" w:hAnsi="Arial" w:cs="Arial"/>
        </w:rPr>
      </w:pPr>
    </w:p>
    <w:p w14:paraId="28F02C58" w14:textId="77777777" w:rsidR="00C701B4" w:rsidRPr="00F27ADB" w:rsidRDefault="00C701B4">
      <w:pPr>
        <w:widowControl w:val="0"/>
        <w:autoSpaceDE w:val="0"/>
        <w:autoSpaceDN w:val="0"/>
        <w:adjustRightInd w:val="0"/>
        <w:spacing w:after="0" w:line="200" w:lineRule="exact"/>
        <w:rPr>
          <w:rFonts w:ascii="Arial" w:hAnsi="Arial" w:cs="Arial"/>
        </w:rPr>
      </w:pPr>
    </w:p>
    <w:p w14:paraId="20E1EF1B" w14:textId="77777777" w:rsidR="00C701B4" w:rsidRPr="00F27ADB" w:rsidRDefault="00C701B4">
      <w:pPr>
        <w:widowControl w:val="0"/>
        <w:autoSpaceDE w:val="0"/>
        <w:autoSpaceDN w:val="0"/>
        <w:adjustRightInd w:val="0"/>
        <w:spacing w:after="0" w:line="200" w:lineRule="exact"/>
        <w:rPr>
          <w:rFonts w:ascii="Arial" w:hAnsi="Arial" w:cs="Arial"/>
        </w:rPr>
      </w:pPr>
    </w:p>
    <w:p w14:paraId="169EAF0F" w14:textId="77777777" w:rsidR="00C701B4" w:rsidRPr="00F27ADB" w:rsidRDefault="00C701B4">
      <w:pPr>
        <w:widowControl w:val="0"/>
        <w:autoSpaceDE w:val="0"/>
        <w:autoSpaceDN w:val="0"/>
        <w:adjustRightInd w:val="0"/>
        <w:spacing w:after="0" w:line="200" w:lineRule="exact"/>
        <w:rPr>
          <w:rFonts w:ascii="Arial" w:hAnsi="Arial" w:cs="Arial"/>
        </w:rPr>
      </w:pPr>
    </w:p>
    <w:p w14:paraId="60AE9A87" w14:textId="77777777" w:rsidR="00C701B4" w:rsidRPr="00F27ADB" w:rsidRDefault="00C701B4">
      <w:pPr>
        <w:widowControl w:val="0"/>
        <w:autoSpaceDE w:val="0"/>
        <w:autoSpaceDN w:val="0"/>
        <w:adjustRightInd w:val="0"/>
        <w:spacing w:after="0" w:line="200" w:lineRule="exact"/>
        <w:rPr>
          <w:rFonts w:ascii="Arial" w:hAnsi="Arial" w:cs="Arial"/>
        </w:rPr>
      </w:pPr>
    </w:p>
    <w:p w14:paraId="256B2335" w14:textId="77777777" w:rsidR="00C701B4" w:rsidRPr="00F27ADB" w:rsidRDefault="00C701B4">
      <w:pPr>
        <w:widowControl w:val="0"/>
        <w:autoSpaceDE w:val="0"/>
        <w:autoSpaceDN w:val="0"/>
        <w:adjustRightInd w:val="0"/>
        <w:spacing w:after="0" w:line="200" w:lineRule="exact"/>
        <w:rPr>
          <w:rFonts w:ascii="Arial" w:hAnsi="Arial" w:cs="Arial"/>
        </w:rPr>
      </w:pPr>
    </w:p>
    <w:p w14:paraId="1A326CE4" w14:textId="77777777" w:rsidR="00C701B4" w:rsidRPr="00F27ADB" w:rsidRDefault="00C701B4">
      <w:pPr>
        <w:widowControl w:val="0"/>
        <w:autoSpaceDE w:val="0"/>
        <w:autoSpaceDN w:val="0"/>
        <w:adjustRightInd w:val="0"/>
        <w:spacing w:after="0" w:line="200" w:lineRule="exact"/>
        <w:rPr>
          <w:rFonts w:ascii="Arial" w:hAnsi="Arial" w:cs="Arial"/>
        </w:rPr>
      </w:pPr>
    </w:p>
    <w:p w14:paraId="1B8828FE" w14:textId="77777777" w:rsidR="00C701B4" w:rsidRPr="00F27ADB" w:rsidRDefault="00C701B4">
      <w:pPr>
        <w:widowControl w:val="0"/>
        <w:autoSpaceDE w:val="0"/>
        <w:autoSpaceDN w:val="0"/>
        <w:adjustRightInd w:val="0"/>
        <w:spacing w:after="0" w:line="200" w:lineRule="exact"/>
        <w:rPr>
          <w:rFonts w:ascii="Arial" w:hAnsi="Arial" w:cs="Arial"/>
        </w:rPr>
      </w:pPr>
    </w:p>
    <w:p w14:paraId="51995AA9" w14:textId="77777777" w:rsidR="00C701B4" w:rsidRPr="00F27ADB" w:rsidRDefault="00C701B4">
      <w:pPr>
        <w:widowControl w:val="0"/>
        <w:autoSpaceDE w:val="0"/>
        <w:autoSpaceDN w:val="0"/>
        <w:adjustRightInd w:val="0"/>
        <w:spacing w:after="0" w:line="200" w:lineRule="exact"/>
        <w:rPr>
          <w:rFonts w:ascii="Arial" w:hAnsi="Arial" w:cs="Arial"/>
        </w:rPr>
      </w:pPr>
    </w:p>
    <w:p w14:paraId="0337DCB1" w14:textId="77777777" w:rsidR="00C701B4" w:rsidRPr="00F27ADB" w:rsidRDefault="00C701B4">
      <w:pPr>
        <w:widowControl w:val="0"/>
        <w:autoSpaceDE w:val="0"/>
        <w:autoSpaceDN w:val="0"/>
        <w:adjustRightInd w:val="0"/>
        <w:spacing w:after="0" w:line="200" w:lineRule="exact"/>
        <w:rPr>
          <w:rFonts w:ascii="Arial" w:hAnsi="Arial" w:cs="Arial"/>
        </w:rPr>
      </w:pPr>
    </w:p>
    <w:p w14:paraId="111A16DE" w14:textId="77777777" w:rsidR="00C701B4" w:rsidRPr="00F27ADB" w:rsidRDefault="00C701B4">
      <w:pPr>
        <w:widowControl w:val="0"/>
        <w:autoSpaceDE w:val="0"/>
        <w:autoSpaceDN w:val="0"/>
        <w:adjustRightInd w:val="0"/>
        <w:spacing w:after="0" w:line="200" w:lineRule="exact"/>
        <w:rPr>
          <w:rFonts w:ascii="Arial" w:hAnsi="Arial" w:cs="Arial"/>
        </w:rPr>
      </w:pPr>
    </w:p>
    <w:p w14:paraId="30EC0EB4" w14:textId="77777777" w:rsidR="00C701B4" w:rsidRDefault="00C701B4">
      <w:pPr>
        <w:widowControl w:val="0"/>
        <w:autoSpaceDE w:val="0"/>
        <w:autoSpaceDN w:val="0"/>
        <w:adjustRightInd w:val="0"/>
        <w:spacing w:after="0" w:line="200" w:lineRule="exact"/>
        <w:rPr>
          <w:rFonts w:ascii="Arial" w:hAnsi="Arial" w:cs="Arial"/>
        </w:rPr>
      </w:pPr>
    </w:p>
    <w:p w14:paraId="6AFCE7E1" w14:textId="77777777" w:rsidR="00744A44" w:rsidRDefault="00744A44">
      <w:pPr>
        <w:widowControl w:val="0"/>
        <w:autoSpaceDE w:val="0"/>
        <w:autoSpaceDN w:val="0"/>
        <w:adjustRightInd w:val="0"/>
        <w:spacing w:after="0" w:line="200" w:lineRule="exact"/>
        <w:rPr>
          <w:rFonts w:ascii="Arial" w:hAnsi="Arial" w:cs="Arial"/>
        </w:rPr>
      </w:pPr>
    </w:p>
    <w:p w14:paraId="03589070" w14:textId="77777777" w:rsidR="00744A44" w:rsidRDefault="00744A44">
      <w:pPr>
        <w:widowControl w:val="0"/>
        <w:autoSpaceDE w:val="0"/>
        <w:autoSpaceDN w:val="0"/>
        <w:adjustRightInd w:val="0"/>
        <w:spacing w:after="0" w:line="200" w:lineRule="exact"/>
        <w:rPr>
          <w:rFonts w:ascii="Arial" w:hAnsi="Arial" w:cs="Arial"/>
        </w:rPr>
      </w:pPr>
    </w:p>
    <w:p w14:paraId="77A9C92A" w14:textId="77777777" w:rsidR="00744A44" w:rsidRDefault="00744A44">
      <w:pPr>
        <w:widowControl w:val="0"/>
        <w:autoSpaceDE w:val="0"/>
        <w:autoSpaceDN w:val="0"/>
        <w:adjustRightInd w:val="0"/>
        <w:spacing w:after="0" w:line="200" w:lineRule="exact"/>
        <w:rPr>
          <w:rFonts w:ascii="Arial" w:hAnsi="Arial" w:cs="Arial"/>
        </w:rPr>
      </w:pPr>
    </w:p>
    <w:p w14:paraId="47973E1A" w14:textId="77777777" w:rsidR="00744A44" w:rsidRDefault="00744A44">
      <w:pPr>
        <w:widowControl w:val="0"/>
        <w:autoSpaceDE w:val="0"/>
        <w:autoSpaceDN w:val="0"/>
        <w:adjustRightInd w:val="0"/>
        <w:spacing w:after="0" w:line="200" w:lineRule="exact"/>
        <w:rPr>
          <w:rFonts w:ascii="Arial" w:hAnsi="Arial" w:cs="Arial"/>
        </w:rPr>
      </w:pPr>
    </w:p>
    <w:p w14:paraId="10365061" w14:textId="77777777" w:rsidR="00744A44" w:rsidRDefault="00744A44">
      <w:pPr>
        <w:widowControl w:val="0"/>
        <w:autoSpaceDE w:val="0"/>
        <w:autoSpaceDN w:val="0"/>
        <w:adjustRightInd w:val="0"/>
        <w:spacing w:after="0" w:line="200" w:lineRule="exact"/>
        <w:rPr>
          <w:rFonts w:ascii="Arial" w:hAnsi="Arial" w:cs="Arial"/>
        </w:rPr>
      </w:pPr>
    </w:p>
    <w:p w14:paraId="0EB6400E" w14:textId="77777777" w:rsidR="00744A44" w:rsidRDefault="00744A44">
      <w:pPr>
        <w:widowControl w:val="0"/>
        <w:autoSpaceDE w:val="0"/>
        <w:autoSpaceDN w:val="0"/>
        <w:adjustRightInd w:val="0"/>
        <w:spacing w:after="0" w:line="200" w:lineRule="exact"/>
        <w:rPr>
          <w:rFonts w:ascii="Arial" w:hAnsi="Arial" w:cs="Arial"/>
        </w:rPr>
      </w:pPr>
    </w:p>
    <w:p w14:paraId="00C41003" w14:textId="77777777" w:rsidR="00744A44" w:rsidRDefault="00744A44">
      <w:pPr>
        <w:widowControl w:val="0"/>
        <w:autoSpaceDE w:val="0"/>
        <w:autoSpaceDN w:val="0"/>
        <w:adjustRightInd w:val="0"/>
        <w:spacing w:after="0" w:line="200" w:lineRule="exact"/>
        <w:rPr>
          <w:rFonts w:ascii="Arial" w:hAnsi="Arial" w:cs="Arial"/>
        </w:rPr>
      </w:pPr>
    </w:p>
    <w:p w14:paraId="7CA6FC08" w14:textId="77777777" w:rsidR="00744A44" w:rsidRDefault="00744A44">
      <w:pPr>
        <w:widowControl w:val="0"/>
        <w:autoSpaceDE w:val="0"/>
        <w:autoSpaceDN w:val="0"/>
        <w:adjustRightInd w:val="0"/>
        <w:spacing w:after="0" w:line="200" w:lineRule="exact"/>
        <w:rPr>
          <w:rFonts w:ascii="Arial" w:hAnsi="Arial" w:cs="Arial"/>
        </w:rPr>
      </w:pPr>
    </w:p>
    <w:p w14:paraId="2D1FC0E9" w14:textId="77777777" w:rsidR="00C701B4" w:rsidRPr="00F27ADB" w:rsidRDefault="00C701B4">
      <w:pPr>
        <w:widowControl w:val="0"/>
        <w:autoSpaceDE w:val="0"/>
        <w:autoSpaceDN w:val="0"/>
        <w:adjustRightInd w:val="0"/>
        <w:spacing w:after="0" w:line="240" w:lineRule="auto"/>
        <w:rPr>
          <w:rFonts w:ascii="Arial" w:hAnsi="Arial" w:cs="Arial"/>
        </w:rPr>
      </w:pPr>
      <w:r w:rsidRPr="00F27ADB">
        <w:rPr>
          <w:rFonts w:ascii="Arial" w:hAnsi="Arial" w:cs="Arial"/>
          <w:b/>
          <w:bCs/>
        </w:rPr>
        <w:lastRenderedPageBreak/>
        <w:t>PART 1 OBJECTIVE</w:t>
      </w:r>
    </w:p>
    <w:p w14:paraId="36386F5B" w14:textId="77777777" w:rsidR="00C701B4" w:rsidRPr="00F27ADB" w:rsidRDefault="00C701B4">
      <w:pPr>
        <w:widowControl w:val="0"/>
        <w:autoSpaceDE w:val="0"/>
        <w:autoSpaceDN w:val="0"/>
        <w:adjustRightInd w:val="0"/>
        <w:spacing w:after="0" w:line="386" w:lineRule="exact"/>
        <w:rPr>
          <w:rFonts w:ascii="Arial" w:hAnsi="Arial" w:cs="Arial"/>
        </w:rPr>
      </w:pPr>
    </w:p>
    <w:p w14:paraId="2E14BF31" w14:textId="77777777" w:rsidR="00C701B4" w:rsidRPr="00F27ADB" w:rsidRDefault="00C701B4">
      <w:pPr>
        <w:widowControl w:val="0"/>
        <w:overflowPunct w:val="0"/>
        <w:autoSpaceDE w:val="0"/>
        <w:autoSpaceDN w:val="0"/>
        <w:adjustRightInd w:val="0"/>
        <w:spacing w:after="0" w:line="231" w:lineRule="auto"/>
        <w:jc w:val="both"/>
        <w:rPr>
          <w:rFonts w:ascii="Arial" w:hAnsi="Arial" w:cs="Arial"/>
        </w:rPr>
      </w:pPr>
      <w:r w:rsidRPr="00F27ADB">
        <w:rPr>
          <w:rFonts w:ascii="Arial" w:hAnsi="Arial" w:cs="Arial"/>
        </w:rPr>
        <w:t>To set out in clear terms the rules that apply to offers of a reward, gift or favours from persons having or proposing to have a contractual relationship with the municipality and the responsibilities of councillors and staff members in this regard. The Code of Conduct and Rewards, Gifts and Favours Policy is aimed at ensuring that councillors and staff members conduct themselves so that their good faith and integrity should not be open to question.</w:t>
      </w:r>
    </w:p>
    <w:p w14:paraId="6CF77910" w14:textId="77777777" w:rsidR="00C701B4" w:rsidRPr="00F27ADB" w:rsidRDefault="00C701B4">
      <w:pPr>
        <w:widowControl w:val="0"/>
        <w:autoSpaceDE w:val="0"/>
        <w:autoSpaceDN w:val="0"/>
        <w:adjustRightInd w:val="0"/>
        <w:spacing w:after="0" w:line="200" w:lineRule="exact"/>
        <w:rPr>
          <w:rFonts w:ascii="Arial" w:hAnsi="Arial" w:cs="Arial"/>
        </w:rPr>
      </w:pPr>
    </w:p>
    <w:p w14:paraId="6CEC58D7" w14:textId="77777777" w:rsidR="00C701B4" w:rsidRPr="00F27ADB" w:rsidRDefault="00C701B4">
      <w:pPr>
        <w:widowControl w:val="0"/>
        <w:autoSpaceDE w:val="0"/>
        <w:autoSpaceDN w:val="0"/>
        <w:adjustRightInd w:val="0"/>
        <w:spacing w:after="0" w:line="327" w:lineRule="exact"/>
        <w:rPr>
          <w:rFonts w:ascii="Arial" w:hAnsi="Arial" w:cs="Arial"/>
        </w:rPr>
      </w:pPr>
    </w:p>
    <w:p w14:paraId="42191E07" w14:textId="77777777" w:rsidR="00C701B4" w:rsidRPr="00F27ADB" w:rsidRDefault="00C701B4">
      <w:pPr>
        <w:widowControl w:val="0"/>
        <w:autoSpaceDE w:val="0"/>
        <w:autoSpaceDN w:val="0"/>
        <w:adjustRightInd w:val="0"/>
        <w:spacing w:after="0" w:line="240" w:lineRule="auto"/>
        <w:rPr>
          <w:rFonts w:ascii="Arial" w:hAnsi="Arial" w:cs="Arial"/>
        </w:rPr>
      </w:pPr>
      <w:r w:rsidRPr="00F27ADB">
        <w:rPr>
          <w:rFonts w:ascii="Arial" w:hAnsi="Arial" w:cs="Arial"/>
          <w:b/>
          <w:bCs/>
        </w:rPr>
        <w:t>PART 2 GENERAL PRINCIPLES</w:t>
      </w:r>
    </w:p>
    <w:p w14:paraId="58A1B800" w14:textId="77777777" w:rsidR="00C701B4" w:rsidRPr="00F27ADB" w:rsidRDefault="00C701B4">
      <w:pPr>
        <w:widowControl w:val="0"/>
        <w:autoSpaceDE w:val="0"/>
        <w:autoSpaceDN w:val="0"/>
        <w:adjustRightInd w:val="0"/>
        <w:spacing w:after="0" w:line="389" w:lineRule="exact"/>
        <w:rPr>
          <w:rFonts w:ascii="Arial" w:hAnsi="Arial" w:cs="Arial"/>
        </w:rPr>
      </w:pPr>
    </w:p>
    <w:p w14:paraId="4F1CC073" w14:textId="77777777" w:rsidR="00C701B4" w:rsidRPr="00F27ADB" w:rsidRDefault="00C701B4">
      <w:pPr>
        <w:widowControl w:val="0"/>
        <w:overflowPunct w:val="0"/>
        <w:autoSpaceDE w:val="0"/>
        <w:autoSpaceDN w:val="0"/>
        <w:adjustRightInd w:val="0"/>
        <w:spacing w:after="0" w:line="214" w:lineRule="auto"/>
        <w:jc w:val="both"/>
        <w:rPr>
          <w:rFonts w:ascii="Arial" w:hAnsi="Arial" w:cs="Arial"/>
        </w:rPr>
      </w:pPr>
      <w:r w:rsidRPr="00F27ADB">
        <w:rPr>
          <w:rFonts w:ascii="Arial" w:hAnsi="Arial" w:cs="Arial"/>
        </w:rPr>
        <w:t>Councillors and staff members will appreciate that receipt of hospitality or acceptance of gifts is, in law, no different from the receipt of monies.</w:t>
      </w:r>
    </w:p>
    <w:p w14:paraId="1D0FDD90" w14:textId="77777777" w:rsidR="00C701B4" w:rsidRPr="00F27ADB" w:rsidRDefault="00C701B4">
      <w:pPr>
        <w:widowControl w:val="0"/>
        <w:autoSpaceDE w:val="0"/>
        <w:autoSpaceDN w:val="0"/>
        <w:adjustRightInd w:val="0"/>
        <w:spacing w:after="0" w:line="336" w:lineRule="exact"/>
        <w:rPr>
          <w:rFonts w:ascii="Arial" w:hAnsi="Arial" w:cs="Arial"/>
        </w:rPr>
      </w:pPr>
    </w:p>
    <w:p w14:paraId="04B3925E" w14:textId="77777777" w:rsidR="00C701B4" w:rsidRPr="00F27ADB" w:rsidRDefault="00C701B4">
      <w:pPr>
        <w:widowControl w:val="0"/>
        <w:overflowPunct w:val="0"/>
        <w:autoSpaceDE w:val="0"/>
        <w:autoSpaceDN w:val="0"/>
        <w:adjustRightInd w:val="0"/>
        <w:spacing w:after="0" w:line="229" w:lineRule="auto"/>
        <w:jc w:val="both"/>
        <w:rPr>
          <w:rFonts w:ascii="Arial" w:hAnsi="Arial" w:cs="Arial"/>
        </w:rPr>
      </w:pPr>
      <w:r w:rsidRPr="00F27ADB">
        <w:rPr>
          <w:rFonts w:ascii="Arial" w:hAnsi="Arial" w:cs="Arial"/>
        </w:rPr>
        <w:t>To resolve any doubts about the wisdom of accepting rewards, gifts and favours whether or not such is intended (or might be thought to be intended) to influence councillors or staff member’s actions, where there is an offer of hospitality or gifts from persons having o</w:t>
      </w:r>
      <w:r w:rsidR="001F50D5">
        <w:rPr>
          <w:rFonts w:ascii="Arial" w:hAnsi="Arial" w:cs="Arial"/>
        </w:rPr>
        <w:t>r</w:t>
      </w:r>
      <w:r w:rsidRPr="00F27ADB">
        <w:rPr>
          <w:rFonts w:ascii="Arial" w:hAnsi="Arial" w:cs="Arial"/>
        </w:rPr>
        <w:t xml:space="preserve"> proposing to have contractual relationship with the municipality, then the proper course of action for councillors and staff members is:</w:t>
      </w:r>
    </w:p>
    <w:p w14:paraId="7802C456" w14:textId="77777777" w:rsidR="00C701B4" w:rsidRPr="00F27ADB" w:rsidRDefault="00C701B4">
      <w:pPr>
        <w:widowControl w:val="0"/>
        <w:autoSpaceDE w:val="0"/>
        <w:autoSpaceDN w:val="0"/>
        <w:adjustRightInd w:val="0"/>
        <w:spacing w:after="0" w:line="337" w:lineRule="exact"/>
        <w:rPr>
          <w:rFonts w:ascii="Arial" w:hAnsi="Arial" w:cs="Arial"/>
        </w:rPr>
      </w:pPr>
    </w:p>
    <w:p w14:paraId="1D330D2F" w14:textId="77777777" w:rsidR="00C701B4" w:rsidRPr="00F27ADB" w:rsidRDefault="00C701B4">
      <w:pPr>
        <w:widowControl w:val="0"/>
        <w:numPr>
          <w:ilvl w:val="0"/>
          <w:numId w:val="1"/>
        </w:numPr>
        <w:overflowPunct w:val="0"/>
        <w:autoSpaceDE w:val="0"/>
        <w:autoSpaceDN w:val="0"/>
        <w:adjustRightInd w:val="0"/>
        <w:spacing w:after="0" w:line="232" w:lineRule="auto"/>
        <w:jc w:val="both"/>
        <w:rPr>
          <w:rFonts w:ascii="Arial" w:hAnsi="Arial" w:cs="Arial"/>
        </w:rPr>
      </w:pPr>
      <w:r w:rsidRPr="00F27ADB">
        <w:rPr>
          <w:rFonts w:ascii="Arial" w:hAnsi="Arial" w:cs="Arial"/>
        </w:rPr>
        <w:t xml:space="preserve">To consider acceptance of any such offer only where the councillor or staff member regards it as normal and reasonable. “Normal and reasonable” is defined for this purpose as no more than the municipality would be prepared to offer in equivalent circumstances. The council will provide guidance as to what may be considered appropriate and councillors and staff members should not exceed such guidance without the specific and written authority of the Executive Mayor or Municipal Manager. </w:t>
      </w:r>
    </w:p>
    <w:p w14:paraId="4A8D73F4" w14:textId="77777777" w:rsidR="00C701B4" w:rsidRPr="00F27ADB" w:rsidRDefault="00C701B4">
      <w:pPr>
        <w:widowControl w:val="0"/>
        <w:autoSpaceDE w:val="0"/>
        <w:autoSpaceDN w:val="0"/>
        <w:adjustRightInd w:val="0"/>
        <w:spacing w:after="0" w:line="340" w:lineRule="exact"/>
        <w:rPr>
          <w:rFonts w:ascii="Arial" w:hAnsi="Arial" w:cs="Arial"/>
        </w:rPr>
      </w:pPr>
    </w:p>
    <w:p w14:paraId="2FA6341A" w14:textId="77777777" w:rsidR="00C701B4" w:rsidRPr="00F27ADB" w:rsidRDefault="00C701B4">
      <w:pPr>
        <w:widowControl w:val="0"/>
        <w:numPr>
          <w:ilvl w:val="0"/>
          <w:numId w:val="1"/>
        </w:numPr>
        <w:overflowPunct w:val="0"/>
        <w:autoSpaceDE w:val="0"/>
        <w:autoSpaceDN w:val="0"/>
        <w:adjustRightInd w:val="0"/>
        <w:spacing w:after="0" w:line="231" w:lineRule="auto"/>
        <w:jc w:val="both"/>
        <w:rPr>
          <w:rFonts w:ascii="Arial" w:hAnsi="Arial" w:cs="Arial"/>
        </w:rPr>
      </w:pPr>
      <w:r w:rsidRPr="00F27ADB">
        <w:rPr>
          <w:rFonts w:ascii="Arial" w:hAnsi="Arial" w:cs="Arial"/>
        </w:rPr>
        <w:t>Councillors and staff members must ensure that any rewards, gifts and favours</w:t>
      </w:r>
      <w:r w:rsidR="00F27ADB">
        <w:rPr>
          <w:rFonts w:ascii="Arial" w:hAnsi="Arial" w:cs="Arial"/>
        </w:rPr>
        <w:t xml:space="preserve"> are</w:t>
      </w:r>
      <w:r w:rsidRPr="00F27ADB">
        <w:rPr>
          <w:rFonts w:ascii="Arial" w:hAnsi="Arial" w:cs="Arial"/>
        </w:rPr>
        <w:t xml:space="preserve"> not of a level or amount which would lead to the public perception that the individual might be influenced. Councillors and staff members should ask themselves the question “how would acceptance of the reward, gift or favour be perceived by an objective member of the public” and check the answer by seeking an independent view from within the organization’s governance and management structure. </w:t>
      </w:r>
    </w:p>
    <w:p w14:paraId="1629A8D5" w14:textId="77777777" w:rsidR="00C701B4" w:rsidRPr="00F27ADB" w:rsidRDefault="00C701B4">
      <w:pPr>
        <w:widowControl w:val="0"/>
        <w:autoSpaceDE w:val="0"/>
        <w:autoSpaceDN w:val="0"/>
        <w:adjustRightInd w:val="0"/>
        <w:spacing w:after="0" w:line="338" w:lineRule="exact"/>
        <w:rPr>
          <w:rFonts w:ascii="Arial" w:hAnsi="Arial" w:cs="Arial"/>
        </w:rPr>
      </w:pPr>
    </w:p>
    <w:p w14:paraId="573EAF9F" w14:textId="77777777" w:rsidR="00C701B4" w:rsidRPr="00F27ADB" w:rsidRDefault="00C701B4">
      <w:pPr>
        <w:widowControl w:val="0"/>
        <w:numPr>
          <w:ilvl w:val="0"/>
          <w:numId w:val="1"/>
        </w:numPr>
        <w:overflowPunct w:val="0"/>
        <w:autoSpaceDE w:val="0"/>
        <w:autoSpaceDN w:val="0"/>
        <w:adjustRightInd w:val="0"/>
        <w:spacing w:after="0" w:line="214" w:lineRule="auto"/>
        <w:jc w:val="both"/>
        <w:rPr>
          <w:rFonts w:ascii="Arial" w:hAnsi="Arial" w:cs="Arial"/>
        </w:rPr>
      </w:pPr>
      <w:r w:rsidRPr="00F27ADB">
        <w:rPr>
          <w:rFonts w:ascii="Arial" w:hAnsi="Arial" w:cs="Arial"/>
        </w:rPr>
        <w:t xml:space="preserve">If there is doubt as to the propriety of acceptance, the councillor or staff member should decline the offer of a reward, gift or favour. </w:t>
      </w:r>
    </w:p>
    <w:p w14:paraId="1AE4421A" w14:textId="77777777" w:rsidR="00C701B4" w:rsidRPr="00F27ADB" w:rsidRDefault="00C701B4">
      <w:pPr>
        <w:widowControl w:val="0"/>
        <w:autoSpaceDE w:val="0"/>
        <w:autoSpaceDN w:val="0"/>
        <w:adjustRightInd w:val="0"/>
        <w:spacing w:after="0" w:line="336" w:lineRule="exact"/>
        <w:rPr>
          <w:rFonts w:ascii="Arial" w:hAnsi="Arial" w:cs="Arial"/>
        </w:rPr>
      </w:pPr>
    </w:p>
    <w:p w14:paraId="41C8A308" w14:textId="77777777" w:rsidR="00C701B4" w:rsidRPr="00F27ADB" w:rsidRDefault="00C701B4" w:rsidP="00AA3C2C">
      <w:pPr>
        <w:widowControl w:val="0"/>
        <w:overflowPunct w:val="0"/>
        <w:autoSpaceDE w:val="0"/>
        <w:autoSpaceDN w:val="0"/>
        <w:adjustRightInd w:val="0"/>
        <w:spacing w:after="0" w:line="232" w:lineRule="auto"/>
        <w:jc w:val="both"/>
        <w:rPr>
          <w:rFonts w:ascii="Arial" w:hAnsi="Arial" w:cs="Arial"/>
        </w:rPr>
      </w:pPr>
      <w:r w:rsidRPr="00F27ADB">
        <w:rPr>
          <w:rFonts w:ascii="Arial" w:hAnsi="Arial" w:cs="Arial"/>
        </w:rPr>
        <w:t xml:space="preserve">As a matter of law, it does not matter if the gift, reward or favour is given to or received by the councillor or staff member before or after a contract is awarded or other favour shown. </w:t>
      </w:r>
      <w:r w:rsidRPr="00F27ADB">
        <w:rPr>
          <w:rFonts w:ascii="Arial" w:hAnsi="Arial" w:cs="Arial"/>
          <w:b/>
          <w:bCs/>
        </w:rPr>
        <w:t>However, the timing of any acceptance of the reward, gift or favour is</w:t>
      </w:r>
      <w:r w:rsidRPr="00F27ADB">
        <w:rPr>
          <w:rFonts w:ascii="Arial" w:hAnsi="Arial" w:cs="Arial"/>
        </w:rPr>
        <w:t xml:space="preserve"> </w:t>
      </w:r>
      <w:r w:rsidRPr="00F27ADB">
        <w:rPr>
          <w:rFonts w:ascii="Arial" w:hAnsi="Arial" w:cs="Arial"/>
          <w:b/>
          <w:bCs/>
        </w:rPr>
        <w:t>important, as demonstrating a possible connection between the acceptance and the grant of a contract. No reward, gift or favour should be accepted from a tenderer in the period between invitation to tender and acceptance by the municipality, nor, so</w:t>
      </w:r>
      <w:r w:rsidR="00AA3C2C">
        <w:rPr>
          <w:rFonts w:ascii="Arial" w:hAnsi="Arial" w:cs="Arial"/>
          <w:b/>
          <w:bCs/>
        </w:rPr>
        <w:t xml:space="preserve"> </w:t>
      </w:r>
      <w:bookmarkStart w:id="2" w:name="page4"/>
      <w:bookmarkEnd w:id="2"/>
      <w:r w:rsidRPr="00F27ADB">
        <w:rPr>
          <w:rFonts w:ascii="Arial" w:hAnsi="Arial" w:cs="Arial"/>
          <w:b/>
          <w:bCs/>
        </w:rPr>
        <w:t>far as is practicable, in the immediate period before invitations to tender are requested or the immediate period after the grant of a contract.</w:t>
      </w:r>
    </w:p>
    <w:p w14:paraId="49233D9A" w14:textId="77777777" w:rsidR="00C701B4" w:rsidRPr="00F27ADB" w:rsidRDefault="00C701B4">
      <w:pPr>
        <w:widowControl w:val="0"/>
        <w:autoSpaceDE w:val="0"/>
        <w:autoSpaceDN w:val="0"/>
        <w:adjustRightInd w:val="0"/>
        <w:spacing w:after="0" w:line="332" w:lineRule="exact"/>
        <w:rPr>
          <w:rFonts w:ascii="Arial" w:hAnsi="Arial" w:cs="Arial"/>
        </w:rPr>
      </w:pPr>
    </w:p>
    <w:p w14:paraId="67FF12A9" w14:textId="77777777" w:rsidR="00C701B4" w:rsidRPr="00F27ADB" w:rsidRDefault="00C701B4">
      <w:pPr>
        <w:widowControl w:val="0"/>
        <w:overflowPunct w:val="0"/>
        <w:autoSpaceDE w:val="0"/>
        <w:autoSpaceDN w:val="0"/>
        <w:adjustRightInd w:val="0"/>
        <w:spacing w:after="0" w:line="214" w:lineRule="auto"/>
        <w:rPr>
          <w:rFonts w:ascii="Arial" w:hAnsi="Arial" w:cs="Arial"/>
        </w:rPr>
      </w:pPr>
      <w:r w:rsidRPr="00F27ADB">
        <w:rPr>
          <w:rFonts w:ascii="Arial" w:hAnsi="Arial" w:cs="Arial"/>
        </w:rPr>
        <w:t>Schedule 1 and 2 of the Municipal Systems Act No. 32 of 2000 contains the code of conduct for councillors and municipal staff members respectively.</w:t>
      </w:r>
    </w:p>
    <w:p w14:paraId="3F7BD5CE" w14:textId="77777777" w:rsidR="00C701B4" w:rsidRPr="00F27ADB" w:rsidRDefault="00C701B4">
      <w:pPr>
        <w:widowControl w:val="0"/>
        <w:autoSpaceDE w:val="0"/>
        <w:autoSpaceDN w:val="0"/>
        <w:adjustRightInd w:val="0"/>
        <w:spacing w:after="0" w:line="200" w:lineRule="exact"/>
        <w:rPr>
          <w:rFonts w:ascii="Arial" w:hAnsi="Arial" w:cs="Arial"/>
        </w:rPr>
      </w:pPr>
    </w:p>
    <w:p w14:paraId="0CC615B5" w14:textId="77777777" w:rsidR="00C701B4" w:rsidRPr="00F27ADB" w:rsidRDefault="00C701B4">
      <w:pPr>
        <w:widowControl w:val="0"/>
        <w:autoSpaceDE w:val="0"/>
        <w:autoSpaceDN w:val="0"/>
        <w:adjustRightInd w:val="0"/>
        <w:spacing w:after="0" w:line="285" w:lineRule="exact"/>
        <w:rPr>
          <w:rFonts w:ascii="Arial" w:hAnsi="Arial" w:cs="Arial"/>
        </w:rPr>
      </w:pPr>
    </w:p>
    <w:p w14:paraId="263B7A60" w14:textId="77777777" w:rsidR="00C701B4" w:rsidRPr="00F27ADB" w:rsidRDefault="00C701B4">
      <w:pPr>
        <w:widowControl w:val="0"/>
        <w:autoSpaceDE w:val="0"/>
        <w:autoSpaceDN w:val="0"/>
        <w:adjustRightInd w:val="0"/>
        <w:spacing w:after="0" w:line="240" w:lineRule="auto"/>
        <w:rPr>
          <w:rFonts w:ascii="Arial" w:hAnsi="Arial" w:cs="Arial"/>
        </w:rPr>
      </w:pPr>
      <w:r w:rsidRPr="00F27ADB">
        <w:rPr>
          <w:rFonts w:ascii="Arial" w:hAnsi="Arial" w:cs="Arial"/>
          <w:b/>
          <w:bCs/>
        </w:rPr>
        <w:t>SCHEDULE 1 SECTION 9 STATES:</w:t>
      </w:r>
    </w:p>
    <w:p w14:paraId="52D28280" w14:textId="77777777" w:rsidR="00C701B4" w:rsidRPr="00F27ADB" w:rsidRDefault="00C701B4">
      <w:pPr>
        <w:widowControl w:val="0"/>
        <w:autoSpaceDE w:val="0"/>
        <w:autoSpaceDN w:val="0"/>
        <w:adjustRightInd w:val="0"/>
        <w:spacing w:after="0" w:line="268" w:lineRule="exact"/>
        <w:rPr>
          <w:rFonts w:ascii="Arial" w:hAnsi="Arial" w:cs="Arial"/>
        </w:rPr>
      </w:pPr>
    </w:p>
    <w:p w14:paraId="70E5493B" w14:textId="77777777" w:rsidR="00C701B4" w:rsidRPr="00F27ADB" w:rsidRDefault="00C701B4">
      <w:pPr>
        <w:widowControl w:val="0"/>
        <w:numPr>
          <w:ilvl w:val="0"/>
          <w:numId w:val="2"/>
        </w:numPr>
        <w:overflowPunct w:val="0"/>
        <w:autoSpaceDE w:val="0"/>
        <w:autoSpaceDN w:val="0"/>
        <w:adjustRightInd w:val="0"/>
        <w:spacing w:after="0" w:line="240" w:lineRule="auto"/>
        <w:ind w:hanging="720"/>
        <w:jc w:val="both"/>
        <w:rPr>
          <w:rFonts w:ascii="Arial" w:hAnsi="Arial" w:cs="Arial"/>
        </w:rPr>
      </w:pPr>
      <w:r w:rsidRPr="00F27ADB">
        <w:rPr>
          <w:rFonts w:ascii="Arial" w:hAnsi="Arial" w:cs="Arial"/>
        </w:rPr>
        <w:t xml:space="preserve">A councillor may not request, solicit or accept any reward, gift or favour for: </w:t>
      </w:r>
    </w:p>
    <w:p w14:paraId="27374962" w14:textId="77777777" w:rsidR="00C701B4" w:rsidRPr="00F27ADB" w:rsidRDefault="00C701B4">
      <w:pPr>
        <w:widowControl w:val="0"/>
        <w:autoSpaceDE w:val="0"/>
        <w:autoSpaceDN w:val="0"/>
        <w:adjustRightInd w:val="0"/>
        <w:spacing w:after="0" w:line="334" w:lineRule="exact"/>
        <w:rPr>
          <w:rFonts w:ascii="Arial" w:hAnsi="Arial" w:cs="Arial"/>
        </w:rPr>
      </w:pPr>
    </w:p>
    <w:p w14:paraId="0F06EC47" w14:textId="77777777" w:rsidR="00C701B4" w:rsidRPr="00F27ADB" w:rsidRDefault="00C701B4">
      <w:pPr>
        <w:widowControl w:val="0"/>
        <w:numPr>
          <w:ilvl w:val="1"/>
          <w:numId w:val="2"/>
        </w:numPr>
        <w:tabs>
          <w:tab w:val="clear" w:pos="1440"/>
          <w:tab w:val="num" w:pos="1080"/>
        </w:tabs>
        <w:overflowPunct w:val="0"/>
        <w:autoSpaceDE w:val="0"/>
        <w:autoSpaceDN w:val="0"/>
        <w:adjustRightInd w:val="0"/>
        <w:spacing w:after="0" w:line="214" w:lineRule="auto"/>
        <w:ind w:left="1080"/>
        <w:jc w:val="both"/>
        <w:rPr>
          <w:rFonts w:ascii="Arial" w:hAnsi="Arial" w:cs="Arial"/>
        </w:rPr>
      </w:pPr>
      <w:r w:rsidRPr="00F27ADB">
        <w:rPr>
          <w:rFonts w:ascii="Arial" w:hAnsi="Arial" w:cs="Arial"/>
        </w:rPr>
        <w:t xml:space="preserve">Voting or not voting in a particular manner on any matter before the municipal council or before a committee of which that councillor is a member; </w:t>
      </w:r>
    </w:p>
    <w:p w14:paraId="17A311B3" w14:textId="77777777" w:rsidR="00C701B4" w:rsidRPr="00F27ADB" w:rsidRDefault="00C701B4">
      <w:pPr>
        <w:widowControl w:val="0"/>
        <w:autoSpaceDE w:val="0"/>
        <w:autoSpaceDN w:val="0"/>
        <w:adjustRightInd w:val="0"/>
        <w:spacing w:after="0" w:line="60" w:lineRule="exact"/>
        <w:rPr>
          <w:rFonts w:ascii="Arial" w:hAnsi="Arial" w:cs="Arial"/>
        </w:rPr>
      </w:pPr>
    </w:p>
    <w:p w14:paraId="65EAB274" w14:textId="77777777" w:rsidR="00C701B4" w:rsidRPr="00F27ADB" w:rsidRDefault="00C701B4">
      <w:pPr>
        <w:widowControl w:val="0"/>
        <w:numPr>
          <w:ilvl w:val="1"/>
          <w:numId w:val="2"/>
        </w:numPr>
        <w:tabs>
          <w:tab w:val="clear" w:pos="1440"/>
          <w:tab w:val="num" w:pos="1080"/>
        </w:tabs>
        <w:overflowPunct w:val="0"/>
        <w:autoSpaceDE w:val="0"/>
        <w:autoSpaceDN w:val="0"/>
        <w:adjustRightInd w:val="0"/>
        <w:spacing w:after="0" w:line="214" w:lineRule="auto"/>
        <w:ind w:left="1080"/>
        <w:jc w:val="both"/>
        <w:rPr>
          <w:rFonts w:ascii="Arial" w:hAnsi="Arial" w:cs="Arial"/>
        </w:rPr>
      </w:pPr>
      <w:r w:rsidRPr="00F27ADB">
        <w:rPr>
          <w:rFonts w:ascii="Arial" w:hAnsi="Arial" w:cs="Arial"/>
        </w:rPr>
        <w:t xml:space="preserve">Persuading the council or any committee in regard to the exercise of any power, function or duty; </w:t>
      </w:r>
    </w:p>
    <w:p w14:paraId="77CCEF58" w14:textId="77777777" w:rsidR="00C701B4" w:rsidRPr="00F27ADB" w:rsidRDefault="00C701B4">
      <w:pPr>
        <w:widowControl w:val="0"/>
        <w:autoSpaceDE w:val="0"/>
        <w:autoSpaceDN w:val="0"/>
        <w:adjustRightInd w:val="0"/>
        <w:spacing w:after="0" w:line="1" w:lineRule="exact"/>
        <w:rPr>
          <w:rFonts w:ascii="Arial" w:hAnsi="Arial" w:cs="Arial"/>
        </w:rPr>
      </w:pPr>
    </w:p>
    <w:p w14:paraId="0C06EFB1" w14:textId="77777777" w:rsidR="00C701B4" w:rsidRPr="00F27ADB" w:rsidRDefault="00C701B4">
      <w:pPr>
        <w:widowControl w:val="0"/>
        <w:numPr>
          <w:ilvl w:val="1"/>
          <w:numId w:val="2"/>
        </w:numPr>
        <w:tabs>
          <w:tab w:val="clear" w:pos="1440"/>
          <w:tab w:val="num" w:pos="1080"/>
        </w:tabs>
        <w:overflowPunct w:val="0"/>
        <w:autoSpaceDE w:val="0"/>
        <w:autoSpaceDN w:val="0"/>
        <w:adjustRightInd w:val="0"/>
        <w:spacing w:after="0" w:line="240" w:lineRule="auto"/>
        <w:ind w:left="1080"/>
        <w:jc w:val="both"/>
        <w:rPr>
          <w:rFonts w:ascii="Arial" w:hAnsi="Arial" w:cs="Arial"/>
        </w:rPr>
      </w:pPr>
      <w:r w:rsidRPr="00F27ADB">
        <w:rPr>
          <w:rFonts w:ascii="Arial" w:hAnsi="Arial" w:cs="Arial"/>
        </w:rPr>
        <w:t xml:space="preserve">Making a representation to the council or any committee of the council; or </w:t>
      </w:r>
    </w:p>
    <w:p w14:paraId="0126225C" w14:textId="77777777" w:rsidR="00C701B4" w:rsidRPr="00F27ADB" w:rsidRDefault="00C701B4">
      <w:pPr>
        <w:widowControl w:val="0"/>
        <w:numPr>
          <w:ilvl w:val="1"/>
          <w:numId w:val="2"/>
        </w:numPr>
        <w:tabs>
          <w:tab w:val="clear" w:pos="1440"/>
          <w:tab w:val="num" w:pos="1080"/>
        </w:tabs>
        <w:overflowPunct w:val="0"/>
        <w:autoSpaceDE w:val="0"/>
        <w:autoSpaceDN w:val="0"/>
        <w:adjustRightInd w:val="0"/>
        <w:spacing w:after="0" w:line="240" w:lineRule="auto"/>
        <w:ind w:left="1080"/>
        <w:jc w:val="both"/>
        <w:rPr>
          <w:rFonts w:ascii="Arial" w:hAnsi="Arial" w:cs="Arial"/>
        </w:rPr>
      </w:pPr>
      <w:r w:rsidRPr="00F27ADB">
        <w:rPr>
          <w:rFonts w:ascii="Arial" w:hAnsi="Arial" w:cs="Arial"/>
        </w:rPr>
        <w:t xml:space="preserve">Disclosing privileged or confidential information. </w:t>
      </w:r>
    </w:p>
    <w:p w14:paraId="2F00DAB8" w14:textId="77777777" w:rsidR="00C701B4" w:rsidRPr="00F27ADB" w:rsidRDefault="00C701B4">
      <w:pPr>
        <w:widowControl w:val="0"/>
        <w:autoSpaceDE w:val="0"/>
        <w:autoSpaceDN w:val="0"/>
        <w:adjustRightInd w:val="0"/>
        <w:spacing w:after="0" w:line="200" w:lineRule="exact"/>
        <w:rPr>
          <w:rFonts w:ascii="Arial" w:hAnsi="Arial" w:cs="Arial"/>
        </w:rPr>
      </w:pPr>
    </w:p>
    <w:p w14:paraId="4ED3A0A2" w14:textId="77777777" w:rsidR="00C701B4" w:rsidRPr="00F27ADB" w:rsidRDefault="00C701B4">
      <w:pPr>
        <w:widowControl w:val="0"/>
        <w:autoSpaceDE w:val="0"/>
        <w:autoSpaceDN w:val="0"/>
        <w:adjustRightInd w:val="0"/>
        <w:spacing w:after="0" w:line="284" w:lineRule="exact"/>
        <w:rPr>
          <w:rFonts w:ascii="Arial" w:hAnsi="Arial" w:cs="Arial"/>
        </w:rPr>
      </w:pPr>
    </w:p>
    <w:p w14:paraId="27C63963" w14:textId="77777777" w:rsidR="00C701B4" w:rsidRPr="00F27ADB" w:rsidRDefault="00C701B4">
      <w:pPr>
        <w:widowControl w:val="0"/>
        <w:autoSpaceDE w:val="0"/>
        <w:autoSpaceDN w:val="0"/>
        <w:adjustRightInd w:val="0"/>
        <w:spacing w:after="0" w:line="239" w:lineRule="auto"/>
        <w:rPr>
          <w:rFonts w:ascii="Arial" w:hAnsi="Arial" w:cs="Arial"/>
        </w:rPr>
      </w:pPr>
      <w:r w:rsidRPr="00F27ADB">
        <w:rPr>
          <w:rFonts w:ascii="Arial" w:hAnsi="Arial" w:cs="Arial"/>
          <w:b/>
          <w:bCs/>
        </w:rPr>
        <w:t>SCHEDULE 2 SECTION 8 STATES:</w:t>
      </w:r>
    </w:p>
    <w:p w14:paraId="7A94548B" w14:textId="77777777" w:rsidR="00C701B4" w:rsidRPr="00F27ADB" w:rsidRDefault="00C701B4">
      <w:pPr>
        <w:widowControl w:val="0"/>
        <w:autoSpaceDE w:val="0"/>
        <w:autoSpaceDN w:val="0"/>
        <w:adjustRightInd w:val="0"/>
        <w:spacing w:after="0" w:line="330" w:lineRule="exact"/>
        <w:rPr>
          <w:rFonts w:ascii="Arial" w:hAnsi="Arial" w:cs="Arial"/>
        </w:rPr>
      </w:pPr>
    </w:p>
    <w:p w14:paraId="277C4093" w14:textId="77777777" w:rsidR="00C701B4" w:rsidRPr="00F27ADB" w:rsidRDefault="00C701B4">
      <w:pPr>
        <w:widowControl w:val="0"/>
        <w:numPr>
          <w:ilvl w:val="0"/>
          <w:numId w:val="3"/>
        </w:numPr>
        <w:overflowPunct w:val="0"/>
        <w:autoSpaceDE w:val="0"/>
        <w:autoSpaceDN w:val="0"/>
        <w:adjustRightInd w:val="0"/>
        <w:spacing w:after="0" w:line="214" w:lineRule="auto"/>
        <w:ind w:hanging="720"/>
        <w:jc w:val="both"/>
        <w:rPr>
          <w:rFonts w:ascii="Arial" w:hAnsi="Arial" w:cs="Arial"/>
        </w:rPr>
      </w:pPr>
      <w:r w:rsidRPr="00F27ADB">
        <w:rPr>
          <w:rFonts w:ascii="Arial" w:hAnsi="Arial" w:cs="Arial"/>
        </w:rPr>
        <w:t xml:space="preserve">A staff member of the municipality may not request, solicit or accept any reward or gift in favour for: </w:t>
      </w:r>
    </w:p>
    <w:p w14:paraId="64C6066A" w14:textId="77777777" w:rsidR="00C701B4" w:rsidRPr="00F27ADB" w:rsidRDefault="00C701B4">
      <w:pPr>
        <w:widowControl w:val="0"/>
        <w:autoSpaceDE w:val="0"/>
        <w:autoSpaceDN w:val="0"/>
        <w:adjustRightInd w:val="0"/>
        <w:spacing w:after="0" w:line="333" w:lineRule="exact"/>
        <w:rPr>
          <w:rFonts w:ascii="Arial" w:hAnsi="Arial" w:cs="Arial"/>
        </w:rPr>
      </w:pPr>
    </w:p>
    <w:p w14:paraId="1BF1077F" w14:textId="77777777" w:rsidR="00C701B4" w:rsidRPr="00F27ADB" w:rsidRDefault="00C701B4">
      <w:pPr>
        <w:widowControl w:val="0"/>
        <w:numPr>
          <w:ilvl w:val="1"/>
          <w:numId w:val="3"/>
        </w:numPr>
        <w:tabs>
          <w:tab w:val="clear" w:pos="1440"/>
          <w:tab w:val="num" w:pos="1080"/>
        </w:tabs>
        <w:overflowPunct w:val="0"/>
        <w:autoSpaceDE w:val="0"/>
        <w:autoSpaceDN w:val="0"/>
        <w:adjustRightInd w:val="0"/>
        <w:spacing w:after="0" w:line="223" w:lineRule="auto"/>
        <w:ind w:left="1080"/>
        <w:jc w:val="both"/>
        <w:rPr>
          <w:rFonts w:ascii="Arial" w:hAnsi="Arial" w:cs="Arial"/>
        </w:rPr>
      </w:pPr>
      <w:r w:rsidRPr="00F27ADB">
        <w:rPr>
          <w:rFonts w:ascii="Arial" w:hAnsi="Arial" w:cs="Arial"/>
        </w:rPr>
        <w:t xml:space="preserve">Persuading the council of the municipality, or any structure or functionary of the council, with regard to the exercise of any power or the performance of any duty; </w:t>
      </w:r>
    </w:p>
    <w:p w14:paraId="08B957B3" w14:textId="77777777" w:rsidR="00C701B4" w:rsidRPr="00F27ADB" w:rsidRDefault="00C701B4">
      <w:pPr>
        <w:widowControl w:val="0"/>
        <w:autoSpaceDE w:val="0"/>
        <w:autoSpaceDN w:val="0"/>
        <w:adjustRightInd w:val="0"/>
        <w:spacing w:after="0" w:line="58" w:lineRule="exact"/>
        <w:rPr>
          <w:rFonts w:ascii="Arial" w:hAnsi="Arial" w:cs="Arial"/>
        </w:rPr>
      </w:pPr>
    </w:p>
    <w:p w14:paraId="49662938" w14:textId="77777777" w:rsidR="00C701B4" w:rsidRPr="00F27ADB" w:rsidRDefault="00C701B4">
      <w:pPr>
        <w:widowControl w:val="0"/>
        <w:numPr>
          <w:ilvl w:val="1"/>
          <w:numId w:val="3"/>
        </w:numPr>
        <w:tabs>
          <w:tab w:val="clear" w:pos="1440"/>
          <w:tab w:val="num" w:pos="1080"/>
        </w:tabs>
        <w:overflowPunct w:val="0"/>
        <w:autoSpaceDE w:val="0"/>
        <w:autoSpaceDN w:val="0"/>
        <w:adjustRightInd w:val="0"/>
        <w:spacing w:after="0" w:line="214" w:lineRule="auto"/>
        <w:ind w:left="1080"/>
        <w:jc w:val="both"/>
        <w:rPr>
          <w:rFonts w:ascii="Arial" w:hAnsi="Arial" w:cs="Arial"/>
        </w:rPr>
      </w:pPr>
      <w:r w:rsidRPr="00F27ADB">
        <w:rPr>
          <w:rFonts w:ascii="Arial" w:hAnsi="Arial" w:cs="Arial"/>
        </w:rPr>
        <w:t xml:space="preserve">Making a representation to the council, or any structure or functionary of the council; </w:t>
      </w:r>
    </w:p>
    <w:p w14:paraId="6F483636" w14:textId="77777777" w:rsidR="00C701B4" w:rsidRPr="00F27ADB" w:rsidRDefault="00C701B4">
      <w:pPr>
        <w:widowControl w:val="0"/>
        <w:autoSpaceDE w:val="0"/>
        <w:autoSpaceDN w:val="0"/>
        <w:adjustRightInd w:val="0"/>
        <w:spacing w:after="0" w:line="1" w:lineRule="exact"/>
        <w:rPr>
          <w:rFonts w:ascii="Arial" w:hAnsi="Arial" w:cs="Arial"/>
        </w:rPr>
      </w:pPr>
    </w:p>
    <w:p w14:paraId="4054B2E6" w14:textId="77777777" w:rsidR="00C701B4" w:rsidRPr="00F27ADB" w:rsidRDefault="00C701B4">
      <w:pPr>
        <w:widowControl w:val="0"/>
        <w:numPr>
          <w:ilvl w:val="1"/>
          <w:numId w:val="3"/>
        </w:numPr>
        <w:tabs>
          <w:tab w:val="clear" w:pos="1440"/>
          <w:tab w:val="num" w:pos="1080"/>
        </w:tabs>
        <w:overflowPunct w:val="0"/>
        <w:autoSpaceDE w:val="0"/>
        <w:autoSpaceDN w:val="0"/>
        <w:adjustRightInd w:val="0"/>
        <w:spacing w:after="0" w:line="240" w:lineRule="auto"/>
        <w:ind w:left="1080"/>
        <w:jc w:val="both"/>
        <w:rPr>
          <w:rFonts w:ascii="Arial" w:hAnsi="Arial" w:cs="Arial"/>
        </w:rPr>
      </w:pPr>
      <w:r w:rsidRPr="00F27ADB">
        <w:rPr>
          <w:rFonts w:ascii="Arial" w:hAnsi="Arial" w:cs="Arial"/>
        </w:rPr>
        <w:t xml:space="preserve">Disclosing any privileged or confidential information; or </w:t>
      </w:r>
    </w:p>
    <w:p w14:paraId="0C5FF002" w14:textId="77777777" w:rsidR="00C701B4" w:rsidRPr="00F27ADB" w:rsidRDefault="00C701B4">
      <w:pPr>
        <w:widowControl w:val="0"/>
        <w:numPr>
          <w:ilvl w:val="1"/>
          <w:numId w:val="3"/>
        </w:numPr>
        <w:tabs>
          <w:tab w:val="clear" w:pos="1440"/>
          <w:tab w:val="num" w:pos="1080"/>
        </w:tabs>
        <w:overflowPunct w:val="0"/>
        <w:autoSpaceDE w:val="0"/>
        <w:autoSpaceDN w:val="0"/>
        <w:adjustRightInd w:val="0"/>
        <w:spacing w:after="0" w:line="240" w:lineRule="auto"/>
        <w:ind w:left="1080"/>
        <w:jc w:val="both"/>
        <w:rPr>
          <w:rFonts w:ascii="Arial" w:hAnsi="Arial" w:cs="Arial"/>
        </w:rPr>
      </w:pPr>
      <w:r w:rsidRPr="00F27ADB">
        <w:rPr>
          <w:rFonts w:ascii="Arial" w:hAnsi="Arial" w:cs="Arial"/>
        </w:rPr>
        <w:t xml:space="preserve">Doing or not doing anything within that staff member’s powers or duties. </w:t>
      </w:r>
    </w:p>
    <w:p w14:paraId="57873705" w14:textId="77777777" w:rsidR="00C701B4" w:rsidRPr="00F27ADB" w:rsidRDefault="00C701B4">
      <w:pPr>
        <w:widowControl w:val="0"/>
        <w:autoSpaceDE w:val="0"/>
        <w:autoSpaceDN w:val="0"/>
        <w:adjustRightInd w:val="0"/>
        <w:spacing w:after="0" w:line="334" w:lineRule="exact"/>
        <w:rPr>
          <w:rFonts w:ascii="Arial" w:hAnsi="Arial" w:cs="Arial"/>
        </w:rPr>
      </w:pPr>
    </w:p>
    <w:p w14:paraId="7956A0CA" w14:textId="77777777" w:rsidR="00C701B4" w:rsidRPr="00F27ADB" w:rsidRDefault="00C701B4">
      <w:pPr>
        <w:widowControl w:val="0"/>
        <w:numPr>
          <w:ilvl w:val="0"/>
          <w:numId w:val="3"/>
        </w:numPr>
        <w:overflowPunct w:val="0"/>
        <w:autoSpaceDE w:val="0"/>
        <w:autoSpaceDN w:val="0"/>
        <w:adjustRightInd w:val="0"/>
        <w:spacing w:after="0" w:line="223" w:lineRule="auto"/>
        <w:ind w:hanging="720"/>
        <w:jc w:val="both"/>
        <w:rPr>
          <w:rFonts w:ascii="Arial" w:hAnsi="Arial" w:cs="Arial"/>
        </w:rPr>
      </w:pPr>
      <w:r w:rsidRPr="00F27ADB">
        <w:rPr>
          <w:rFonts w:ascii="Arial" w:hAnsi="Arial" w:cs="Arial"/>
        </w:rPr>
        <w:t>As staff member must without delay report to</w:t>
      </w:r>
      <w:r w:rsidR="00744A44">
        <w:rPr>
          <w:rFonts w:ascii="Arial" w:hAnsi="Arial" w:cs="Arial"/>
        </w:rPr>
        <w:t xml:space="preserve"> a</w:t>
      </w:r>
      <w:r w:rsidRPr="00F27ADB">
        <w:rPr>
          <w:rFonts w:ascii="Arial" w:hAnsi="Arial" w:cs="Arial"/>
        </w:rPr>
        <w:t xml:space="preserve"> superior official or to the speaker of the council any offer which, if accepted by the staff member, would constitute a breach of (1). </w:t>
      </w:r>
    </w:p>
    <w:p w14:paraId="0B636DC1" w14:textId="77777777" w:rsidR="00C701B4" w:rsidRPr="00F27ADB" w:rsidRDefault="00C701B4">
      <w:pPr>
        <w:widowControl w:val="0"/>
        <w:autoSpaceDE w:val="0"/>
        <w:autoSpaceDN w:val="0"/>
        <w:adjustRightInd w:val="0"/>
        <w:spacing w:after="0" w:line="335" w:lineRule="exact"/>
        <w:rPr>
          <w:rFonts w:ascii="Arial" w:hAnsi="Arial" w:cs="Arial"/>
        </w:rPr>
      </w:pPr>
    </w:p>
    <w:p w14:paraId="00764F12" w14:textId="77777777" w:rsidR="00C701B4" w:rsidRPr="00F27ADB" w:rsidRDefault="00C701B4">
      <w:pPr>
        <w:widowControl w:val="0"/>
        <w:overflowPunct w:val="0"/>
        <w:autoSpaceDE w:val="0"/>
        <w:autoSpaceDN w:val="0"/>
        <w:adjustRightInd w:val="0"/>
        <w:spacing w:after="0" w:line="227" w:lineRule="auto"/>
        <w:jc w:val="both"/>
        <w:rPr>
          <w:rFonts w:ascii="Arial" w:hAnsi="Arial" w:cs="Arial"/>
        </w:rPr>
      </w:pPr>
      <w:r w:rsidRPr="00F27ADB">
        <w:rPr>
          <w:rFonts w:ascii="Arial" w:hAnsi="Arial" w:cs="Arial"/>
        </w:rPr>
        <w:t>The code of conduct prohibits any councillor or staff member from “soliciting” any gift benefit or reward for example by asking or hinting or making innuendo to that effect, whether directly or indirectly in the workplace or elsewhere through the agency of a colleague, friend or relative.</w:t>
      </w:r>
    </w:p>
    <w:p w14:paraId="55C423BB" w14:textId="77777777" w:rsidR="00C701B4" w:rsidRPr="00F27ADB" w:rsidRDefault="00C701B4">
      <w:pPr>
        <w:widowControl w:val="0"/>
        <w:autoSpaceDE w:val="0"/>
        <w:autoSpaceDN w:val="0"/>
        <w:adjustRightInd w:val="0"/>
        <w:spacing w:after="0" w:line="336" w:lineRule="exact"/>
        <w:rPr>
          <w:rFonts w:ascii="Arial" w:hAnsi="Arial" w:cs="Arial"/>
        </w:rPr>
      </w:pPr>
    </w:p>
    <w:p w14:paraId="609B8DA2" w14:textId="77777777" w:rsidR="00C701B4" w:rsidRPr="00F27ADB" w:rsidRDefault="00C701B4">
      <w:pPr>
        <w:widowControl w:val="0"/>
        <w:overflowPunct w:val="0"/>
        <w:autoSpaceDE w:val="0"/>
        <w:autoSpaceDN w:val="0"/>
        <w:adjustRightInd w:val="0"/>
        <w:spacing w:after="0" w:line="227" w:lineRule="auto"/>
        <w:jc w:val="both"/>
        <w:rPr>
          <w:rFonts w:ascii="Arial" w:hAnsi="Arial" w:cs="Arial"/>
        </w:rPr>
      </w:pPr>
      <w:r w:rsidRPr="00F27ADB">
        <w:rPr>
          <w:rFonts w:ascii="Arial" w:hAnsi="Arial" w:cs="Arial"/>
        </w:rPr>
        <w:t>Within reason, the distribution of company specific items shall not be classified as gifts, favours or rewards. However, this indulgence should not be extended to tenderers, persons with whom there are legal disputes or any person in an adversarial or doubtful relationship with the municipality.</w:t>
      </w:r>
    </w:p>
    <w:p w14:paraId="4A9556D8" w14:textId="77777777" w:rsidR="00C701B4" w:rsidRPr="00F27ADB" w:rsidRDefault="00C701B4">
      <w:pPr>
        <w:widowControl w:val="0"/>
        <w:autoSpaceDE w:val="0"/>
        <w:autoSpaceDN w:val="0"/>
        <w:adjustRightInd w:val="0"/>
        <w:spacing w:after="0" w:line="200" w:lineRule="exact"/>
        <w:rPr>
          <w:rFonts w:ascii="Arial" w:hAnsi="Arial" w:cs="Arial"/>
        </w:rPr>
      </w:pPr>
    </w:p>
    <w:p w14:paraId="5E3171E3" w14:textId="77777777" w:rsidR="00C701B4" w:rsidRPr="00F27ADB" w:rsidRDefault="00C701B4">
      <w:pPr>
        <w:widowControl w:val="0"/>
        <w:autoSpaceDE w:val="0"/>
        <w:autoSpaceDN w:val="0"/>
        <w:adjustRightInd w:val="0"/>
        <w:spacing w:after="0" w:line="200" w:lineRule="exact"/>
        <w:rPr>
          <w:rFonts w:ascii="Arial" w:hAnsi="Arial" w:cs="Arial"/>
        </w:rPr>
      </w:pPr>
    </w:p>
    <w:p w14:paraId="29EAEE01" w14:textId="77777777" w:rsidR="00C701B4" w:rsidRDefault="00C701B4">
      <w:pPr>
        <w:widowControl w:val="0"/>
        <w:autoSpaceDE w:val="0"/>
        <w:autoSpaceDN w:val="0"/>
        <w:adjustRightInd w:val="0"/>
        <w:spacing w:after="0" w:line="200" w:lineRule="exact"/>
        <w:rPr>
          <w:rFonts w:ascii="Arial" w:hAnsi="Arial" w:cs="Arial"/>
        </w:rPr>
      </w:pPr>
    </w:p>
    <w:p w14:paraId="34B95C5A" w14:textId="77777777" w:rsidR="00744A44" w:rsidRDefault="00744A44">
      <w:pPr>
        <w:widowControl w:val="0"/>
        <w:autoSpaceDE w:val="0"/>
        <w:autoSpaceDN w:val="0"/>
        <w:adjustRightInd w:val="0"/>
        <w:spacing w:after="0" w:line="200" w:lineRule="exact"/>
        <w:rPr>
          <w:rFonts w:ascii="Arial" w:hAnsi="Arial" w:cs="Arial"/>
        </w:rPr>
      </w:pPr>
    </w:p>
    <w:p w14:paraId="4618C72E" w14:textId="77777777" w:rsidR="00F85F56" w:rsidRDefault="00F85F56">
      <w:pPr>
        <w:widowControl w:val="0"/>
        <w:autoSpaceDE w:val="0"/>
        <w:autoSpaceDN w:val="0"/>
        <w:adjustRightInd w:val="0"/>
        <w:spacing w:after="0" w:line="200" w:lineRule="exact"/>
        <w:rPr>
          <w:rFonts w:ascii="Arial" w:hAnsi="Arial" w:cs="Arial"/>
        </w:rPr>
      </w:pPr>
    </w:p>
    <w:p w14:paraId="3F9E0B6C" w14:textId="77777777" w:rsidR="00F85F56" w:rsidRDefault="00F85F56">
      <w:pPr>
        <w:widowControl w:val="0"/>
        <w:autoSpaceDE w:val="0"/>
        <w:autoSpaceDN w:val="0"/>
        <w:adjustRightInd w:val="0"/>
        <w:spacing w:after="0" w:line="200" w:lineRule="exact"/>
        <w:rPr>
          <w:rFonts w:ascii="Arial" w:hAnsi="Arial" w:cs="Arial"/>
        </w:rPr>
      </w:pPr>
    </w:p>
    <w:p w14:paraId="2D2914AA" w14:textId="77777777" w:rsidR="00F85F56" w:rsidRDefault="00F85F56">
      <w:pPr>
        <w:widowControl w:val="0"/>
        <w:autoSpaceDE w:val="0"/>
        <w:autoSpaceDN w:val="0"/>
        <w:adjustRightInd w:val="0"/>
        <w:spacing w:after="0" w:line="200" w:lineRule="exact"/>
        <w:rPr>
          <w:rFonts w:ascii="Arial" w:hAnsi="Arial" w:cs="Arial"/>
        </w:rPr>
      </w:pPr>
    </w:p>
    <w:p w14:paraId="1C0A7CDA" w14:textId="77777777" w:rsidR="00F85F56" w:rsidRDefault="00F85F56">
      <w:pPr>
        <w:widowControl w:val="0"/>
        <w:autoSpaceDE w:val="0"/>
        <w:autoSpaceDN w:val="0"/>
        <w:adjustRightInd w:val="0"/>
        <w:spacing w:after="0" w:line="200" w:lineRule="exact"/>
        <w:rPr>
          <w:rFonts w:ascii="Arial" w:hAnsi="Arial" w:cs="Arial"/>
        </w:rPr>
      </w:pPr>
    </w:p>
    <w:p w14:paraId="5964686C" w14:textId="77777777" w:rsidR="00F85F56" w:rsidRDefault="00F85F56">
      <w:pPr>
        <w:widowControl w:val="0"/>
        <w:autoSpaceDE w:val="0"/>
        <w:autoSpaceDN w:val="0"/>
        <w:adjustRightInd w:val="0"/>
        <w:spacing w:after="0" w:line="200" w:lineRule="exact"/>
        <w:rPr>
          <w:rFonts w:ascii="Arial" w:hAnsi="Arial" w:cs="Arial"/>
        </w:rPr>
      </w:pPr>
    </w:p>
    <w:p w14:paraId="7C06DE08" w14:textId="77777777" w:rsidR="00F85F56" w:rsidRDefault="00F85F56">
      <w:pPr>
        <w:widowControl w:val="0"/>
        <w:autoSpaceDE w:val="0"/>
        <w:autoSpaceDN w:val="0"/>
        <w:adjustRightInd w:val="0"/>
        <w:spacing w:after="0" w:line="200" w:lineRule="exact"/>
        <w:rPr>
          <w:rFonts w:ascii="Arial" w:hAnsi="Arial" w:cs="Arial"/>
        </w:rPr>
      </w:pPr>
    </w:p>
    <w:p w14:paraId="2E80E134" w14:textId="77777777" w:rsidR="00744A44" w:rsidRDefault="00744A44">
      <w:pPr>
        <w:widowControl w:val="0"/>
        <w:autoSpaceDE w:val="0"/>
        <w:autoSpaceDN w:val="0"/>
        <w:adjustRightInd w:val="0"/>
        <w:spacing w:after="0" w:line="200" w:lineRule="exact"/>
        <w:rPr>
          <w:rFonts w:ascii="Arial" w:hAnsi="Arial" w:cs="Arial"/>
        </w:rPr>
      </w:pPr>
    </w:p>
    <w:p w14:paraId="214C4AF4" w14:textId="77777777" w:rsidR="00B77A87" w:rsidRDefault="00B77A87">
      <w:pPr>
        <w:widowControl w:val="0"/>
        <w:autoSpaceDE w:val="0"/>
        <w:autoSpaceDN w:val="0"/>
        <w:adjustRightInd w:val="0"/>
        <w:spacing w:after="0" w:line="200" w:lineRule="exact"/>
        <w:rPr>
          <w:rFonts w:ascii="Arial" w:hAnsi="Arial" w:cs="Arial"/>
        </w:rPr>
      </w:pPr>
    </w:p>
    <w:p w14:paraId="06E43BED" w14:textId="77777777" w:rsidR="00B77A87" w:rsidRDefault="00B77A87">
      <w:pPr>
        <w:widowControl w:val="0"/>
        <w:autoSpaceDE w:val="0"/>
        <w:autoSpaceDN w:val="0"/>
        <w:adjustRightInd w:val="0"/>
        <w:spacing w:after="0" w:line="200" w:lineRule="exact"/>
        <w:rPr>
          <w:rFonts w:ascii="Arial" w:hAnsi="Arial" w:cs="Arial"/>
        </w:rPr>
      </w:pPr>
    </w:p>
    <w:p w14:paraId="7CDB98EF" w14:textId="77777777" w:rsidR="00C701B4" w:rsidRDefault="00C701B4">
      <w:pPr>
        <w:widowControl w:val="0"/>
        <w:autoSpaceDE w:val="0"/>
        <w:autoSpaceDN w:val="0"/>
        <w:adjustRightInd w:val="0"/>
        <w:spacing w:after="0" w:line="54" w:lineRule="exact"/>
        <w:rPr>
          <w:rFonts w:ascii="Arial" w:hAnsi="Arial" w:cs="Arial"/>
        </w:rPr>
      </w:pPr>
      <w:bookmarkStart w:id="3" w:name="page5"/>
      <w:bookmarkEnd w:id="3"/>
    </w:p>
    <w:p w14:paraId="0F86FE9D" w14:textId="77777777" w:rsidR="00AA3C2C" w:rsidRDefault="00AA3C2C">
      <w:pPr>
        <w:widowControl w:val="0"/>
        <w:autoSpaceDE w:val="0"/>
        <w:autoSpaceDN w:val="0"/>
        <w:adjustRightInd w:val="0"/>
        <w:spacing w:after="0" w:line="54" w:lineRule="exact"/>
        <w:rPr>
          <w:rFonts w:ascii="Arial" w:hAnsi="Arial" w:cs="Arial"/>
        </w:rPr>
      </w:pPr>
    </w:p>
    <w:p w14:paraId="48E29531" w14:textId="77777777" w:rsidR="00AA3C2C" w:rsidRDefault="00AA3C2C">
      <w:pPr>
        <w:widowControl w:val="0"/>
        <w:autoSpaceDE w:val="0"/>
        <w:autoSpaceDN w:val="0"/>
        <w:adjustRightInd w:val="0"/>
        <w:spacing w:after="0" w:line="54" w:lineRule="exact"/>
        <w:rPr>
          <w:rFonts w:ascii="Arial" w:hAnsi="Arial" w:cs="Arial"/>
        </w:rPr>
      </w:pPr>
    </w:p>
    <w:p w14:paraId="37824F92" w14:textId="77777777" w:rsidR="00AA3C2C" w:rsidRDefault="00AA3C2C">
      <w:pPr>
        <w:widowControl w:val="0"/>
        <w:autoSpaceDE w:val="0"/>
        <w:autoSpaceDN w:val="0"/>
        <w:adjustRightInd w:val="0"/>
        <w:spacing w:after="0" w:line="54" w:lineRule="exact"/>
        <w:rPr>
          <w:rFonts w:ascii="Arial" w:hAnsi="Arial" w:cs="Arial"/>
        </w:rPr>
      </w:pPr>
    </w:p>
    <w:p w14:paraId="1D33548E" w14:textId="77777777" w:rsidR="00AA3C2C" w:rsidRDefault="00AA3C2C">
      <w:pPr>
        <w:widowControl w:val="0"/>
        <w:autoSpaceDE w:val="0"/>
        <w:autoSpaceDN w:val="0"/>
        <w:adjustRightInd w:val="0"/>
        <w:spacing w:after="0" w:line="54" w:lineRule="exact"/>
        <w:rPr>
          <w:rFonts w:ascii="Arial" w:hAnsi="Arial" w:cs="Arial"/>
        </w:rPr>
      </w:pPr>
    </w:p>
    <w:p w14:paraId="553F8E1F" w14:textId="77777777" w:rsidR="00AA3C2C" w:rsidRDefault="00AA3C2C">
      <w:pPr>
        <w:widowControl w:val="0"/>
        <w:autoSpaceDE w:val="0"/>
        <w:autoSpaceDN w:val="0"/>
        <w:adjustRightInd w:val="0"/>
        <w:spacing w:after="0" w:line="54" w:lineRule="exact"/>
        <w:rPr>
          <w:rFonts w:ascii="Arial" w:hAnsi="Arial" w:cs="Arial"/>
        </w:rPr>
      </w:pPr>
    </w:p>
    <w:p w14:paraId="023C207E" w14:textId="77777777" w:rsidR="00AA3C2C" w:rsidRDefault="00AA3C2C">
      <w:pPr>
        <w:widowControl w:val="0"/>
        <w:autoSpaceDE w:val="0"/>
        <w:autoSpaceDN w:val="0"/>
        <w:adjustRightInd w:val="0"/>
        <w:spacing w:after="0" w:line="54" w:lineRule="exact"/>
        <w:rPr>
          <w:rFonts w:ascii="Arial" w:hAnsi="Arial" w:cs="Arial"/>
        </w:rPr>
      </w:pPr>
    </w:p>
    <w:p w14:paraId="57B74475" w14:textId="77777777" w:rsidR="00AA3C2C" w:rsidRDefault="00AA3C2C">
      <w:pPr>
        <w:widowControl w:val="0"/>
        <w:autoSpaceDE w:val="0"/>
        <w:autoSpaceDN w:val="0"/>
        <w:adjustRightInd w:val="0"/>
        <w:spacing w:after="0" w:line="54" w:lineRule="exact"/>
        <w:rPr>
          <w:rFonts w:ascii="Arial" w:hAnsi="Arial" w:cs="Arial"/>
        </w:rPr>
      </w:pPr>
    </w:p>
    <w:p w14:paraId="2CCA2FAC" w14:textId="77777777" w:rsidR="00AA3C2C" w:rsidRDefault="00AA3C2C">
      <w:pPr>
        <w:widowControl w:val="0"/>
        <w:autoSpaceDE w:val="0"/>
        <w:autoSpaceDN w:val="0"/>
        <w:adjustRightInd w:val="0"/>
        <w:spacing w:after="0" w:line="54" w:lineRule="exact"/>
        <w:rPr>
          <w:rFonts w:ascii="Arial" w:hAnsi="Arial" w:cs="Arial"/>
        </w:rPr>
      </w:pPr>
    </w:p>
    <w:p w14:paraId="6393AAEE" w14:textId="77777777" w:rsidR="00AA3C2C" w:rsidRDefault="00AA3C2C">
      <w:pPr>
        <w:widowControl w:val="0"/>
        <w:autoSpaceDE w:val="0"/>
        <w:autoSpaceDN w:val="0"/>
        <w:adjustRightInd w:val="0"/>
        <w:spacing w:after="0" w:line="54" w:lineRule="exact"/>
        <w:rPr>
          <w:rFonts w:ascii="Arial" w:hAnsi="Arial" w:cs="Arial"/>
        </w:rPr>
      </w:pPr>
    </w:p>
    <w:p w14:paraId="3311574F" w14:textId="77777777" w:rsidR="00AA3C2C" w:rsidRPr="00F27ADB" w:rsidRDefault="00AA3C2C">
      <w:pPr>
        <w:widowControl w:val="0"/>
        <w:autoSpaceDE w:val="0"/>
        <w:autoSpaceDN w:val="0"/>
        <w:adjustRightInd w:val="0"/>
        <w:spacing w:after="0" w:line="54" w:lineRule="exact"/>
        <w:rPr>
          <w:rFonts w:ascii="Arial" w:hAnsi="Arial" w:cs="Arial"/>
        </w:rPr>
      </w:pPr>
    </w:p>
    <w:p w14:paraId="3B4F4C4A" w14:textId="77777777" w:rsidR="00C701B4" w:rsidRPr="00F27ADB" w:rsidRDefault="00C701B4">
      <w:pPr>
        <w:widowControl w:val="0"/>
        <w:overflowPunct w:val="0"/>
        <w:autoSpaceDE w:val="0"/>
        <w:autoSpaceDN w:val="0"/>
        <w:adjustRightInd w:val="0"/>
        <w:spacing w:after="0" w:line="221" w:lineRule="auto"/>
        <w:ind w:right="120"/>
        <w:rPr>
          <w:rFonts w:ascii="Arial" w:hAnsi="Arial" w:cs="Arial"/>
        </w:rPr>
      </w:pPr>
      <w:r w:rsidRPr="00F27ADB">
        <w:rPr>
          <w:rFonts w:ascii="Arial" w:hAnsi="Arial" w:cs="Arial"/>
          <w:b/>
          <w:bCs/>
        </w:rPr>
        <w:lastRenderedPageBreak/>
        <w:t>PART 3 VALUE OF REWARDS, GIFTS AND FAVOURS (Normal and Reasonable)</w:t>
      </w:r>
    </w:p>
    <w:p w14:paraId="6C2E7D82" w14:textId="77777777" w:rsidR="00C701B4" w:rsidRPr="00F27ADB" w:rsidRDefault="00C701B4">
      <w:pPr>
        <w:widowControl w:val="0"/>
        <w:autoSpaceDE w:val="0"/>
        <w:autoSpaceDN w:val="0"/>
        <w:adjustRightInd w:val="0"/>
        <w:spacing w:after="0" w:line="391" w:lineRule="exact"/>
        <w:rPr>
          <w:rFonts w:ascii="Arial" w:hAnsi="Arial" w:cs="Arial"/>
        </w:rPr>
      </w:pPr>
    </w:p>
    <w:p w14:paraId="4E91E122" w14:textId="77777777" w:rsidR="00C701B4" w:rsidRPr="001F50D5" w:rsidRDefault="00C701B4">
      <w:pPr>
        <w:widowControl w:val="0"/>
        <w:overflowPunct w:val="0"/>
        <w:autoSpaceDE w:val="0"/>
        <w:autoSpaceDN w:val="0"/>
        <w:adjustRightInd w:val="0"/>
        <w:spacing w:after="0" w:line="214" w:lineRule="auto"/>
        <w:jc w:val="both"/>
        <w:rPr>
          <w:rFonts w:ascii="Arial" w:hAnsi="Arial" w:cs="Arial"/>
          <w:b/>
          <w:color w:val="FF0000"/>
        </w:rPr>
      </w:pPr>
      <w:r w:rsidRPr="00F27ADB">
        <w:rPr>
          <w:rFonts w:ascii="Arial" w:hAnsi="Arial" w:cs="Arial"/>
        </w:rPr>
        <w:t>Councillors and staff members are required to report and register rewar</w:t>
      </w:r>
      <w:r w:rsidR="005E4358" w:rsidRPr="00F27ADB">
        <w:rPr>
          <w:rFonts w:ascii="Arial" w:hAnsi="Arial" w:cs="Arial"/>
        </w:rPr>
        <w:t xml:space="preserve">ds, gifts and favours </w:t>
      </w:r>
      <w:r w:rsidR="006B6611" w:rsidRPr="00F27ADB">
        <w:rPr>
          <w:rFonts w:ascii="Arial" w:hAnsi="Arial" w:cs="Arial"/>
        </w:rPr>
        <w:t>of</w:t>
      </w:r>
      <w:r w:rsidR="005E4358" w:rsidRPr="00F27ADB">
        <w:rPr>
          <w:rFonts w:ascii="Arial" w:hAnsi="Arial" w:cs="Arial"/>
        </w:rPr>
        <w:t xml:space="preserve"> </w:t>
      </w:r>
      <w:r w:rsidR="00E71DAE" w:rsidRPr="001F50D5">
        <w:rPr>
          <w:rFonts w:ascii="Arial" w:hAnsi="Arial" w:cs="Arial"/>
          <w:b/>
        </w:rPr>
        <w:t>R</w:t>
      </w:r>
      <w:r w:rsidR="00584F0F" w:rsidRPr="001F50D5">
        <w:rPr>
          <w:rFonts w:ascii="Arial" w:hAnsi="Arial" w:cs="Arial"/>
          <w:b/>
        </w:rPr>
        <w:t>350</w:t>
      </w:r>
      <w:r w:rsidR="006B6611" w:rsidRPr="001F50D5">
        <w:rPr>
          <w:rFonts w:ascii="Arial" w:hAnsi="Arial" w:cs="Arial"/>
          <w:b/>
        </w:rPr>
        <w:t xml:space="preserve"> and above</w:t>
      </w:r>
      <w:r w:rsidR="001F50D5" w:rsidRPr="001F50D5">
        <w:rPr>
          <w:rFonts w:ascii="Arial" w:hAnsi="Arial" w:cs="Arial"/>
          <w:b/>
        </w:rPr>
        <w:t>,</w:t>
      </w:r>
      <w:r w:rsidR="001F50D5" w:rsidRPr="001F50D5">
        <w:rPr>
          <w:rFonts w:ascii="Arial" w:hAnsi="Arial" w:cs="Arial"/>
          <w:b/>
          <w:color w:val="FF0000"/>
        </w:rPr>
        <w:t xml:space="preserve"> whether received by themselves or their immediate family.</w:t>
      </w:r>
    </w:p>
    <w:p w14:paraId="4D76A766" w14:textId="77777777" w:rsidR="00C701B4" w:rsidRPr="001F50D5" w:rsidRDefault="001F50D5">
      <w:pPr>
        <w:widowControl w:val="0"/>
        <w:autoSpaceDE w:val="0"/>
        <w:autoSpaceDN w:val="0"/>
        <w:adjustRightInd w:val="0"/>
        <w:spacing w:after="0" w:line="200" w:lineRule="exact"/>
        <w:rPr>
          <w:rFonts w:ascii="Arial" w:hAnsi="Arial" w:cs="Arial"/>
          <w:b/>
          <w:color w:val="FF0000"/>
        </w:rPr>
      </w:pPr>
      <w:r w:rsidRPr="001F50D5">
        <w:rPr>
          <w:rFonts w:ascii="Arial" w:hAnsi="Arial" w:cs="Arial"/>
          <w:b/>
          <w:color w:val="FF0000"/>
        </w:rPr>
        <w:t>Immediate family will be regarded as wife, husband, children, brother, sister, mother or father</w:t>
      </w:r>
      <w:r>
        <w:rPr>
          <w:rFonts w:ascii="Arial" w:hAnsi="Arial" w:cs="Arial"/>
          <w:b/>
          <w:color w:val="FF0000"/>
        </w:rPr>
        <w:t>.</w:t>
      </w:r>
    </w:p>
    <w:p w14:paraId="5C00C9EC" w14:textId="77777777" w:rsidR="00C701B4" w:rsidRPr="001F50D5" w:rsidRDefault="00C701B4">
      <w:pPr>
        <w:widowControl w:val="0"/>
        <w:autoSpaceDE w:val="0"/>
        <w:autoSpaceDN w:val="0"/>
        <w:adjustRightInd w:val="0"/>
        <w:spacing w:after="0" w:line="325" w:lineRule="exact"/>
        <w:rPr>
          <w:rFonts w:ascii="Arial" w:hAnsi="Arial" w:cs="Arial"/>
          <w:b/>
        </w:rPr>
      </w:pPr>
    </w:p>
    <w:p w14:paraId="254F42B8" w14:textId="77777777" w:rsidR="00C701B4" w:rsidRPr="00F27ADB" w:rsidRDefault="00C701B4">
      <w:pPr>
        <w:widowControl w:val="0"/>
        <w:autoSpaceDE w:val="0"/>
        <w:autoSpaceDN w:val="0"/>
        <w:adjustRightInd w:val="0"/>
        <w:spacing w:after="0" w:line="240" w:lineRule="auto"/>
        <w:rPr>
          <w:rFonts w:ascii="Arial" w:hAnsi="Arial" w:cs="Arial"/>
        </w:rPr>
      </w:pPr>
      <w:r w:rsidRPr="00F27ADB">
        <w:rPr>
          <w:rFonts w:ascii="Arial" w:hAnsi="Arial" w:cs="Arial"/>
          <w:b/>
          <w:bCs/>
        </w:rPr>
        <w:t>PART 4 REGISTER OF REWARDS, GIFTS AND FAVOURS</w:t>
      </w:r>
    </w:p>
    <w:p w14:paraId="6CBF5A78" w14:textId="77777777" w:rsidR="00C701B4" w:rsidRPr="00F27ADB" w:rsidRDefault="00C701B4">
      <w:pPr>
        <w:widowControl w:val="0"/>
        <w:autoSpaceDE w:val="0"/>
        <w:autoSpaceDN w:val="0"/>
        <w:adjustRightInd w:val="0"/>
        <w:spacing w:after="0" w:line="386" w:lineRule="exact"/>
        <w:rPr>
          <w:rFonts w:ascii="Arial" w:hAnsi="Arial" w:cs="Arial"/>
        </w:rPr>
      </w:pPr>
    </w:p>
    <w:p w14:paraId="03FE8E55" w14:textId="77777777" w:rsidR="00C701B4" w:rsidRPr="00F27ADB" w:rsidRDefault="00744A44">
      <w:pPr>
        <w:widowControl w:val="0"/>
        <w:overflowPunct w:val="0"/>
        <w:autoSpaceDE w:val="0"/>
        <w:autoSpaceDN w:val="0"/>
        <w:adjustRightInd w:val="0"/>
        <w:spacing w:after="0" w:line="231" w:lineRule="auto"/>
        <w:jc w:val="both"/>
        <w:rPr>
          <w:rFonts w:ascii="Arial" w:hAnsi="Arial" w:cs="Arial"/>
        </w:rPr>
      </w:pPr>
      <w:r>
        <w:rPr>
          <w:rFonts w:ascii="Arial" w:hAnsi="Arial" w:cs="Arial"/>
        </w:rPr>
        <w:t>A</w:t>
      </w:r>
      <w:r w:rsidR="00C701B4" w:rsidRPr="00F27ADB">
        <w:rPr>
          <w:rFonts w:ascii="Arial" w:hAnsi="Arial" w:cs="Arial"/>
        </w:rPr>
        <w:t xml:space="preserve"> register will be kept and maintained in the office of the Municipal Manager and Internal Audit should review the register periodically. A gift declaration Form (ANNEXURE A) shall be completed by councillors and staff members who have received a rewards, gift or favour which exceeds the approved value. Each declaration submitted will be allocated a serial number by the municipal manager for reference purposes.</w:t>
      </w:r>
    </w:p>
    <w:p w14:paraId="57A6F32C" w14:textId="77777777" w:rsidR="00C701B4" w:rsidRPr="00F27ADB" w:rsidRDefault="00C701B4">
      <w:pPr>
        <w:widowControl w:val="0"/>
        <w:autoSpaceDE w:val="0"/>
        <w:autoSpaceDN w:val="0"/>
        <w:adjustRightInd w:val="0"/>
        <w:spacing w:after="0" w:line="200" w:lineRule="exact"/>
        <w:rPr>
          <w:rFonts w:ascii="Arial" w:hAnsi="Arial" w:cs="Arial"/>
        </w:rPr>
      </w:pPr>
    </w:p>
    <w:p w14:paraId="3ACBC3D7" w14:textId="77777777" w:rsidR="00C701B4" w:rsidRPr="00F27ADB" w:rsidRDefault="00C701B4">
      <w:pPr>
        <w:widowControl w:val="0"/>
        <w:autoSpaceDE w:val="0"/>
        <w:autoSpaceDN w:val="0"/>
        <w:adjustRightInd w:val="0"/>
        <w:spacing w:after="0" w:line="384" w:lineRule="exact"/>
        <w:rPr>
          <w:rFonts w:ascii="Arial" w:hAnsi="Arial" w:cs="Arial"/>
        </w:rPr>
      </w:pPr>
    </w:p>
    <w:p w14:paraId="3624D550" w14:textId="77777777" w:rsidR="00C701B4" w:rsidRPr="00F27ADB" w:rsidRDefault="00C701B4">
      <w:pPr>
        <w:widowControl w:val="0"/>
        <w:overflowPunct w:val="0"/>
        <w:autoSpaceDE w:val="0"/>
        <w:autoSpaceDN w:val="0"/>
        <w:adjustRightInd w:val="0"/>
        <w:spacing w:after="0" w:line="229" w:lineRule="auto"/>
        <w:ind w:right="520"/>
        <w:rPr>
          <w:rFonts w:ascii="Arial" w:hAnsi="Arial" w:cs="Arial"/>
        </w:rPr>
      </w:pPr>
      <w:r w:rsidRPr="00F27ADB">
        <w:rPr>
          <w:rFonts w:ascii="Arial" w:hAnsi="Arial" w:cs="Arial"/>
          <w:b/>
          <w:bCs/>
        </w:rPr>
        <w:t xml:space="preserve">PART 5 </w:t>
      </w:r>
      <w:r w:rsidR="00C240CE" w:rsidRPr="00F27ADB">
        <w:rPr>
          <w:rFonts w:ascii="Arial" w:hAnsi="Arial" w:cs="Arial"/>
          <w:b/>
          <w:bCs/>
        </w:rPr>
        <w:t>RESPONSIBILITIES</w:t>
      </w:r>
      <w:r w:rsidRPr="00F27ADB">
        <w:rPr>
          <w:rFonts w:ascii="Arial" w:hAnsi="Arial" w:cs="Arial"/>
          <w:b/>
          <w:bCs/>
        </w:rPr>
        <w:t xml:space="preserve"> OF COUNCILLORS AND STAFF MEMBERS TO DECLARE REWARDS, GIFTS AND FAVOURS</w:t>
      </w:r>
    </w:p>
    <w:p w14:paraId="3E183F78" w14:textId="77777777" w:rsidR="00C701B4" w:rsidRPr="00F27ADB" w:rsidRDefault="00C701B4">
      <w:pPr>
        <w:widowControl w:val="0"/>
        <w:autoSpaceDE w:val="0"/>
        <w:autoSpaceDN w:val="0"/>
        <w:adjustRightInd w:val="0"/>
        <w:spacing w:after="0" w:line="386" w:lineRule="exact"/>
        <w:rPr>
          <w:rFonts w:ascii="Arial" w:hAnsi="Arial" w:cs="Arial"/>
        </w:rPr>
      </w:pPr>
    </w:p>
    <w:p w14:paraId="4347BD87" w14:textId="77777777" w:rsidR="00C701B4" w:rsidRPr="00F27ADB" w:rsidRDefault="00C701B4">
      <w:pPr>
        <w:widowControl w:val="0"/>
        <w:overflowPunct w:val="0"/>
        <w:autoSpaceDE w:val="0"/>
        <w:autoSpaceDN w:val="0"/>
        <w:adjustRightInd w:val="0"/>
        <w:spacing w:after="0" w:line="214" w:lineRule="auto"/>
        <w:rPr>
          <w:rFonts w:ascii="Arial" w:hAnsi="Arial" w:cs="Arial"/>
          <w:color w:val="FF0000"/>
        </w:rPr>
      </w:pPr>
      <w:r w:rsidRPr="00F27ADB">
        <w:rPr>
          <w:rFonts w:ascii="Arial" w:hAnsi="Arial" w:cs="Arial"/>
        </w:rPr>
        <w:t>It is the responsibility of councillors and staff members to declare all rewards, gifts and or favours which exceed the value determined by council.</w:t>
      </w:r>
      <w:r w:rsidR="001F1E8D" w:rsidRPr="00F27ADB">
        <w:rPr>
          <w:rFonts w:ascii="Arial" w:hAnsi="Arial" w:cs="Arial"/>
        </w:rPr>
        <w:t xml:space="preserve"> </w:t>
      </w:r>
    </w:p>
    <w:p w14:paraId="323EC334" w14:textId="77777777" w:rsidR="00C701B4" w:rsidRPr="00F27ADB" w:rsidRDefault="00C701B4">
      <w:pPr>
        <w:widowControl w:val="0"/>
        <w:autoSpaceDE w:val="0"/>
        <w:autoSpaceDN w:val="0"/>
        <w:adjustRightInd w:val="0"/>
        <w:spacing w:after="0" w:line="200" w:lineRule="exact"/>
        <w:rPr>
          <w:rFonts w:ascii="Arial" w:hAnsi="Arial" w:cs="Arial"/>
        </w:rPr>
      </w:pPr>
    </w:p>
    <w:p w14:paraId="2CD36F98" w14:textId="77777777" w:rsidR="00C701B4" w:rsidRPr="00F27ADB" w:rsidRDefault="00C701B4">
      <w:pPr>
        <w:widowControl w:val="0"/>
        <w:autoSpaceDE w:val="0"/>
        <w:autoSpaceDN w:val="0"/>
        <w:adjustRightInd w:val="0"/>
        <w:spacing w:after="0" w:line="381" w:lineRule="exact"/>
        <w:rPr>
          <w:rFonts w:ascii="Arial" w:hAnsi="Arial" w:cs="Arial"/>
        </w:rPr>
      </w:pPr>
    </w:p>
    <w:p w14:paraId="466CDB8E" w14:textId="77777777" w:rsidR="00C701B4" w:rsidRPr="00F27ADB" w:rsidRDefault="00C701B4">
      <w:pPr>
        <w:widowControl w:val="0"/>
        <w:overflowPunct w:val="0"/>
        <w:autoSpaceDE w:val="0"/>
        <w:autoSpaceDN w:val="0"/>
        <w:adjustRightInd w:val="0"/>
        <w:spacing w:after="0" w:line="222" w:lineRule="auto"/>
        <w:ind w:right="960"/>
        <w:rPr>
          <w:rFonts w:ascii="Arial" w:hAnsi="Arial" w:cs="Arial"/>
        </w:rPr>
      </w:pPr>
      <w:r w:rsidRPr="00F27ADB">
        <w:rPr>
          <w:rFonts w:ascii="Arial" w:hAnsi="Arial" w:cs="Arial"/>
          <w:b/>
          <w:bCs/>
        </w:rPr>
        <w:t xml:space="preserve">PART 6 </w:t>
      </w:r>
      <w:r w:rsidR="00C240CE" w:rsidRPr="00F27ADB">
        <w:rPr>
          <w:rFonts w:ascii="Arial" w:hAnsi="Arial" w:cs="Arial"/>
          <w:b/>
          <w:bCs/>
        </w:rPr>
        <w:t>AUTHORITIES</w:t>
      </w:r>
      <w:r w:rsidRPr="00F27ADB">
        <w:rPr>
          <w:rFonts w:ascii="Arial" w:hAnsi="Arial" w:cs="Arial"/>
          <w:b/>
          <w:bCs/>
        </w:rPr>
        <w:t xml:space="preserve"> TO ACCEPT REWARDS, GIFTS OR FAVOURS</w:t>
      </w:r>
    </w:p>
    <w:p w14:paraId="592FBF69" w14:textId="77777777" w:rsidR="00C701B4" w:rsidRPr="00F27ADB" w:rsidRDefault="00C701B4">
      <w:pPr>
        <w:widowControl w:val="0"/>
        <w:autoSpaceDE w:val="0"/>
        <w:autoSpaceDN w:val="0"/>
        <w:adjustRightInd w:val="0"/>
        <w:spacing w:after="0" w:line="200" w:lineRule="exact"/>
        <w:rPr>
          <w:rFonts w:ascii="Arial" w:hAnsi="Arial" w:cs="Arial"/>
        </w:rPr>
      </w:pPr>
    </w:p>
    <w:p w14:paraId="17CEFD68" w14:textId="77777777" w:rsidR="00C701B4" w:rsidRPr="00F27ADB" w:rsidRDefault="00C701B4">
      <w:pPr>
        <w:widowControl w:val="0"/>
        <w:autoSpaceDE w:val="0"/>
        <w:autoSpaceDN w:val="0"/>
        <w:adjustRightInd w:val="0"/>
        <w:spacing w:after="0" w:line="338" w:lineRule="exact"/>
        <w:rPr>
          <w:rFonts w:ascii="Arial" w:hAnsi="Arial" w:cs="Arial"/>
        </w:rPr>
      </w:pPr>
    </w:p>
    <w:p w14:paraId="7ADC4596" w14:textId="77777777" w:rsidR="00C701B4" w:rsidRPr="00F27ADB" w:rsidRDefault="00C701B4">
      <w:pPr>
        <w:widowControl w:val="0"/>
        <w:autoSpaceDE w:val="0"/>
        <w:autoSpaceDN w:val="0"/>
        <w:adjustRightInd w:val="0"/>
        <w:spacing w:after="0" w:line="239" w:lineRule="auto"/>
        <w:rPr>
          <w:rFonts w:ascii="Arial" w:hAnsi="Arial" w:cs="Arial"/>
        </w:rPr>
      </w:pPr>
      <w:r w:rsidRPr="00F27ADB">
        <w:rPr>
          <w:rFonts w:ascii="Arial" w:hAnsi="Arial" w:cs="Arial"/>
          <w:b/>
          <w:bCs/>
          <w:i/>
          <w:iCs/>
        </w:rPr>
        <w:t>Staff Members</w:t>
      </w:r>
    </w:p>
    <w:p w14:paraId="6F667E48" w14:textId="77777777" w:rsidR="00C701B4" w:rsidRPr="00F27ADB" w:rsidRDefault="00C701B4">
      <w:pPr>
        <w:widowControl w:val="0"/>
        <w:autoSpaceDE w:val="0"/>
        <w:autoSpaceDN w:val="0"/>
        <w:adjustRightInd w:val="0"/>
        <w:spacing w:after="0" w:line="327" w:lineRule="exact"/>
        <w:rPr>
          <w:rFonts w:ascii="Arial" w:hAnsi="Arial" w:cs="Arial"/>
        </w:rPr>
      </w:pPr>
    </w:p>
    <w:p w14:paraId="4A07747C" w14:textId="77777777" w:rsidR="00C701B4" w:rsidRPr="00F27ADB" w:rsidRDefault="00C701B4">
      <w:pPr>
        <w:widowControl w:val="0"/>
        <w:overflowPunct w:val="0"/>
        <w:autoSpaceDE w:val="0"/>
        <w:autoSpaceDN w:val="0"/>
        <w:adjustRightInd w:val="0"/>
        <w:spacing w:after="0" w:line="214" w:lineRule="auto"/>
        <w:rPr>
          <w:rFonts w:ascii="Arial" w:hAnsi="Arial" w:cs="Arial"/>
        </w:rPr>
      </w:pPr>
      <w:r w:rsidRPr="00F27ADB">
        <w:rPr>
          <w:rFonts w:ascii="Arial" w:hAnsi="Arial" w:cs="Arial"/>
        </w:rPr>
        <w:t>The responsibility of granting authority to staff members to accept rewards, gifts or favours rests with the Municipal Manager.</w:t>
      </w:r>
    </w:p>
    <w:p w14:paraId="1B0C9B48" w14:textId="77777777" w:rsidR="00C701B4" w:rsidRPr="00F27ADB" w:rsidRDefault="00C701B4">
      <w:pPr>
        <w:widowControl w:val="0"/>
        <w:autoSpaceDE w:val="0"/>
        <w:autoSpaceDN w:val="0"/>
        <w:adjustRightInd w:val="0"/>
        <w:spacing w:after="0" w:line="200" w:lineRule="exact"/>
        <w:rPr>
          <w:rFonts w:ascii="Arial" w:hAnsi="Arial" w:cs="Arial"/>
        </w:rPr>
      </w:pPr>
    </w:p>
    <w:p w14:paraId="4DADD1A7" w14:textId="77777777" w:rsidR="00C701B4" w:rsidRPr="00F27ADB" w:rsidRDefault="00C701B4">
      <w:pPr>
        <w:widowControl w:val="0"/>
        <w:autoSpaceDE w:val="0"/>
        <w:autoSpaceDN w:val="0"/>
        <w:adjustRightInd w:val="0"/>
        <w:spacing w:after="0" w:line="286" w:lineRule="exact"/>
        <w:rPr>
          <w:rFonts w:ascii="Arial" w:hAnsi="Arial" w:cs="Arial"/>
        </w:rPr>
      </w:pPr>
    </w:p>
    <w:p w14:paraId="2050CBDC" w14:textId="77777777" w:rsidR="00C701B4" w:rsidRPr="00F27ADB" w:rsidRDefault="00C701B4">
      <w:pPr>
        <w:widowControl w:val="0"/>
        <w:autoSpaceDE w:val="0"/>
        <w:autoSpaceDN w:val="0"/>
        <w:adjustRightInd w:val="0"/>
        <w:spacing w:after="0" w:line="240" w:lineRule="auto"/>
        <w:rPr>
          <w:rFonts w:ascii="Arial" w:hAnsi="Arial" w:cs="Arial"/>
        </w:rPr>
      </w:pPr>
      <w:r w:rsidRPr="00F27ADB">
        <w:rPr>
          <w:rFonts w:ascii="Arial" w:hAnsi="Arial" w:cs="Arial"/>
          <w:b/>
          <w:bCs/>
          <w:i/>
          <w:iCs/>
        </w:rPr>
        <w:t>Councillors</w:t>
      </w:r>
    </w:p>
    <w:p w14:paraId="56A988BE" w14:textId="77777777" w:rsidR="00C701B4" w:rsidRPr="00F27ADB" w:rsidRDefault="00C701B4">
      <w:pPr>
        <w:widowControl w:val="0"/>
        <w:autoSpaceDE w:val="0"/>
        <w:autoSpaceDN w:val="0"/>
        <w:adjustRightInd w:val="0"/>
        <w:spacing w:after="0" w:line="328" w:lineRule="exact"/>
        <w:rPr>
          <w:rFonts w:ascii="Arial" w:hAnsi="Arial" w:cs="Arial"/>
        </w:rPr>
      </w:pPr>
    </w:p>
    <w:p w14:paraId="40EFC85A" w14:textId="77777777" w:rsidR="00C701B4" w:rsidRPr="00F27ADB" w:rsidRDefault="00C701B4">
      <w:pPr>
        <w:widowControl w:val="0"/>
        <w:overflowPunct w:val="0"/>
        <w:autoSpaceDE w:val="0"/>
        <w:autoSpaceDN w:val="0"/>
        <w:adjustRightInd w:val="0"/>
        <w:spacing w:after="0" w:line="214" w:lineRule="auto"/>
        <w:rPr>
          <w:rFonts w:ascii="Arial" w:hAnsi="Arial" w:cs="Arial"/>
        </w:rPr>
      </w:pPr>
      <w:r w:rsidRPr="00F27ADB">
        <w:rPr>
          <w:rFonts w:ascii="Arial" w:hAnsi="Arial" w:cs="Arial"/>
        </w:rPr>
        <w:t>The responsibility of granting authority to councillors to accept rewards, gifts or favours rests with the Executive Mayor.</w:t>
      </w:r>
    </w:p>
    <w:p w14:paraId="49E5EAAE" w14:textId="77777777" w:rsidR="00C701B4" w:rsidRPr="00F27ADB" w:rsidRDefault="00C701B4">
      <w:pPr>
        <w:widowControl w:val="0"/>
        <w:autoSpaceDE w:val="0"/>
        <w:autoSpaceDN w:val="0"/>
        <w:adjustRightInd w:val="0"/>
        <w:spacing w:after="0" w:line="200" w:lineRule="exact"/>
        <w:rPr>
          <w:rFonts w:ascii="Arial" w:hAnsi="Arial" w:cs="Arial"/>
        </w:rPr>
      </w:pPr>
    </w:p>
    <w:p w14:paraId="1468E1B7" w14:textId="77777777" w:rsidR="00C701B4" w:rsidRPr="00F27ADB" w:rsidRDefault="00C701B4">
      <w:pPr>
        <w:widowControl w:val="0"/>
        <w:autoSpaceDE w:val="0"/>
        <w:autoSpaceDN w:val="0"/>
        <w:adjustRightInd w:val="0"/>
        <w:spacing w:after="0" w:line="200" w:lineRule="exact"/>
        <w:rPr>
          <w:rFonts w:ascii="Arial" w:hAnsi="Arial" w:cs="Arial"/>
        </w:rPr>
      </w:pPr>
    </w:p>
    <w:p w14:paraId="16A7EE6B" w14:textId="77777777" w:rsidR="00C701B4" w:rsidRPr="00F27ADB" w:rsidRDefault="00C701B4">
      <w:pPr>
        <w:widowControl w:val="0"/>
        <w:autoSpaceDE w:val="0"/>
        <w:autoSpaceDN w:val="0"/>
        <w:adjustRightInd w:val="0"/>
        <w:spacing w:after="0" w:line="200" w:lineRule="exact"/>
        <w:rPr>
          <w:rFonts w:ascii="Arial" w:hAnsi="Arial" w:cs="Arial"/>
        </w:rPr>
      </w:pPr>
    </w:p>
    <w:p w14:paraId="4372368B" w14:textId="77777777" w:rsidR="00C701B4" w:rsidRPr="00F27ADB" w:rsidRDefault="00C701B4">
      <w:pPr>
        <w:widowControl w:val="0"/>
        <w:autoSpaceDE w:val="0"/>
        <w:autoSpaceDN w:val="0"/>
        <w:adjustRightInd w:val="0"/>
        <w:spacing w:after="0" w:line="200" w:lineRule="exact"/>
        <w:rPr>
          <w:rFonts w:ascii="Arial" w:hAnsi="Arial" w:cs="Arial"/>
        </w:rPr>
      </w:pPr>
    </w:p>
    <w:p w14:paraId="0FA34AC4" w14:textId="77777777" w:rsidR="00C701B4" w:rsidRPr="00F27ADB" w:rsidRDefault="00C701B4">
      <w:pPr>
        <w:widowControl w:val="0"/>
        <w:autoSpaceDE w:val="0"/>
        <w:autoSpaceDN w:val="0"/>
        <w:adjustRightInd w:val="0"/>
        <w:spacing w:after="0" w:line="240" w:lineRule="auto"/>
        <w:rPr>
          <w:rFonts w:ascii="Arial" w:hAnsi="Arial" w:cs="Arial"/>
        </w:rPr>
      </w:pPr>
      <w:bookmarkStart w:id="4" w:name="page6"/>
      <w:bookmarkEnd w:id="4"/>
      <w:r w:rsidRPr="00F27ADB">
        <w:rPr>
          <w:rFonts w:ascii="Arial" w:hAnsi="Arial" w:cs="Arial"/>
          <w:b/>
          <w:bCs/>
        </w:rPr>
        <w:t>PART 7 ACCOUNTABILITY</w:t>
      </w:r>
    </w:p>
    <w:p w14:paraId="0677F3A2" w14:textId="77777777" w:rsidR="00C701B4" w:rsidRPr="00F27ADB" w:rsidRDefault="00C701B4">
      <w:pPr>
        <w:widowControl w:val="0"/>
        <w:autoSpaceDE w:val="0"/>
        <w:autoSpaceDN w:val="0"/>
        <w:adjustRightInd w:val="0"/>
        <w:spacing w:after="0" w:line="386" w:lineRule="exact"/>
        <w:rPr>
          <w:rFonts w:ascii="Arial" w:hAnsi="Arial" w:cs="Arial"/>
        </w:rPr>
      </w:pPr>
    </w:p>
    <w:p w14:paraId="42CA4AB2" w14:textId="77777777" w:rsidR="00C701B4" w:rsidRPr="00744A44" w:rsidRDefault="00C701B4">
      <w:pPr>
        <w:widowControl w:val="0"/>
        <w:overflowPunct w:val="0"/>
        <w:autoSpaceDE w:val="0"/>
        <w:autoSpaceDN w:val="0"/>
        <w:adjustRightInd w:val="0"/>
        <w:spacing w:after="0" w:line="223" w:lineRule="auto"/>
        <w:jc w:val="both"/>
        <w:rPr>
          <w:rFonts w:ascii="Arial" w:hAnsi="Arial" w:cs="Arial"/>
        </w:rPr>
      </w:pPr>
      <w:r w:rsidRPr="00F27ADB">
        <w:rPr>
          <w:rFonts w:ascii="Arial" w:hAnsi="Arial" w:cs="Arial"/>
        </w:rPr>
        <w:t xml:space="preserve">The Municipal Manager shall provide details of all rewards, gifts and favours received by councillors and staff members and authorized by the Executive Mayor or Municipal Manager to the Audit Committee </w:t>
      </w:r>
      <w:r w:rsidR="00AA3C2C">
        <w:rPr>
          <w:rFonts w:ascii="Arial" w:hAnsi="Arial" w:cs="Arial"/>
        </w:rPr>
        <w:t xml:space="preserve">on a </w:t>
      </w:r>
      <w:r w:rsidR="000823DB" w:rsidRPr="00744A44">
        <w:rPr>
          <w:rFonts w:ascii="Arial" w:hAnsi="Arial" w:cs="Arial"/>
        </w:rPr>
        <w:t>quarterly</w:t>
      </w:r>
      <w:r w:rsidR="00EB37BD" w:rsidRPr="00744A44">
        <w:rPr>
          <w:rFonts w:ascii="Arial" w:hAnsi="Arial" w:cs="Arial"/>
        </w:rPr>
        <w:t xml:space="preserve"> basis</w:t>
      </w:r>
      <w:r w:rsidR="000823DB" w:rsidRPr="00744A44">
        <w:rPr>
          <w:rFonts w:ascii="Arial" w:hAnsi="Arial" w:cs="Arial"/>
        </w:rPr>
        <w:t xml:space="preserve"> </w:t>
      </w:r>
      <w:r w:rsidRPr="00744A44">
        <w:rPr>
          <w:rFonts w:ascii="Arial" w:hAnsi="Arial" w:cs="Arial"/>
        </w:rPr>
        <w:t xml:space="preserve">and </w:t>
      </w:r>
      <w:r w:rsidR="00744A44">
        <w:rPr>
          <w:rFonts w:ascii="Arial" w:hAnsi="Arial" w:cs="Arial"/>
        </w:rPr>
        <w:t>to every ordinary Executive</w:t>
      </w:r>
      <w:r w:rsidRPr="00744A44">
        <w:rPr>
          <w:rFonts w:ascii="Arial" w:hAnsi="Arial" w:cs="Arial"/>
        </w:rPr>
        <w:t xml:space="preserve"> Committee </w:t>
      </w:r>
      <w:r w:rsidR="00744A44">
        <w:rPr>
          <w:rFonts w:ascii="Arial" w:hAnsi="Arial" w:cs="Arial"/>
        </w:rPr>
        <w:t>meeting.</w:t>
      </w:r>
    </w:p>
    <w:p w14:paraId="65A05505" w14:textId="77777777" w:rsidR="00C701B4" w:rsidRPr="00F27ADB" w:rsidRDefault="00C701B4">
      <w:pPr>
        <w:widowControl w:val="0"/>
        <w:autoSpaceDE w:val="0"/>
        <w:autoSpaceDN w:val="0"/>
        <w:adjustRightInd w:val="0"/>
        <w:spacing w:after="0" w:line="200" w:lineRule="exact"/>
        <w:rPr>
          <w:rFonts w:ascii="Arial" w:hAnsi="Arial" w:cs="Arial"/>
        </w:rPr>
      </w:pPr>
    </w:p>
    <w:p w14:paraId="52EA9029" w14:textId="77777777" w:rsidR="00C701B4" w:rsidRDefault="00C701B4">
      <w:pPr>
        <w:widowControl w:val="0"/>
        <w:autoSpaceDE w:val="0"/>
        <w:autoSpaceDN w:val="0"/>
        <w:adjustRightInd w:val="0"/>
        <w:spacing w:after="0" w:line="324" w:lineRule="exact"/>
        <w:rPr>
          <w:rFonts w:ascii="Arial" w:hAnsi="Arial" w:cs="Arial"/>
        </w:rPr>
      </w:pPr>
    </w:p>
    <w:p w14:paraId="0BA94B97" w14:textId="77777777" w:rsidR="00F85F56" w:rsidRDefault="00F85F56">
      <w:pPr>
        <w:widowControl w:val="0"/>
        <w:autoSpaceDE w:val="0"/>
        <w:autoSpaceDN w:val="0"/>
        <w:adjustRightInd w:val="0"/>
        <w:spacing w:after="0" w:line="324" w:lineRule="exact"/>
        <w:rPr>
          <w:rFonts w:ascii="Arial" w:hAnsi="Arial" w:cs="Arial"/>
        </w:rPr>
      </w:pPr>
    </w:p>
    <w:p w14:paraId="78C59966" w14:textId="77777777" w:rsidR="00F85F56" w:rsidRPr="00F27ADB" w:rsidRDefault="00F85F56">
      <w:pPr>
        <w:widowControl w:val="0"/>
        <w:autoSpaceDE w:val="0"/>
        <w:autoSpaceDN w:val="0"/>
        <w:adjustRightInd w:val="0"/>
        <w:spacing w:after="0" w:line="324" w:lineRule="exact"/>
        <w:rPr>
          <w:rFonts w:ascii="Arial" w:hAnsi="Arial" w:cs="Arial"/>
        </w:rPr>
      </w:pPr>
    </w:p>
    <w:p w14:paraId="4F9ACB13" w14:textId="77777777" w:rsidR="00C701B4" w:rsidRPr="00F27ADB" w:rsidRDefault="00C240CE">
      <w:pPr>
        <w:widowControl w:val="0"/>
        <w:autoSpaceDE w:val="0"/>
        <w:autoSpaceDN w:val="0"/>
        <w:adjustRightInd w:val="0"/>
        <w:spacing w:after="0" w:line="240" w:lineRule="auto"/>
        <w:rPr>
          <w:rFonts w:ascii="Arial" w:hAnsi="Arial" w:cs="Arial"/>
        </w:rPr>
      </w:pPr>
      <w:r w:rsidRPr="00F27ADB">
        <w:rPr>
          <w:rFonts w:ascii="Arial" w:hAnsi="Arial" w:cs="Arial"/>
          <w:b/>
          <w:bCs/>
        </w:rPr>
        <w:t xml:space="preserve">PART 8 </w:t>
      </w:r>
      <w:r w:rsidR="00C701B4" w:rsidRPr="00F27ADB">
        <w:rPr>
          <w:rFonts w:ascii="Arial" w:hAnsi="Arial" w:cs="Arial"/>
          <w:b/>
          <w:bCs/>
        </w:rPr>
        <w:t>ENFORCEMENT</w:t>
      </w:r>
    </w:p>
    <w:p w14:paraId="006D7CD6" w14:textId="77777777" w:rsidR="00C701B4" w:rsidRPr="00F27ADB" w:rsidRDefault="00C701B4">
      <w:pPr>
        <w:widowControl w:val="0"/>
        <w:autoSpaceDE w:val="0"/>
        <w:autoSpaceDN w:val="0"/>
        <w:adjustRightInd w:val="0"/>
        <w:spacing w:after="0" w:line="389" w:lineRule="exact"/>
        <w:rPr>
          <w:rFonts w:ascii="Arial" w:hAnsi="Arial" w:cs="Arial"/>
        </w:rPr>
      </w:pPr>
    </w:p>
    <w:p w14:paraId="035AC48F" w14:textId="77777777" w:rsidR="00C701B4" w:rsidRPr="00F27ADB" w:rsidRDefault="00C701B4">
      <w:pPr>
        <w:widowControl w:val="0"/>
        <w:overflowPunct w:val="0"/>
        <w:autoSpaceDE w:val="0"/>
        <w:autoSpaceDN w:val="0"/>
        <w:adjustRightInd w:val="0"/>
        <w:spacing w:after="0" w:line="223" w:lineRule="auto"/>
        <w:jc w:val="both"/>
        <w:rPr>
          <w:rFonts w:ascii="Arial" w:hAnsi="Arial" w:cs="Arial"/>
        </w:rPr>
      </w:pPr>
      <w:r w:rsidRPr="00F27ADB">
        <w:rPr>
          <w:rFonts w:ascii="Arial" w:hAnsi="Arial" w:cs="Arial"/>
        </w:rPr>
        <w:t>Municipal Councillors or staff members who accept rewards, gifts or favours without declaring them</w:t>
      </w:r>
      <w:r w:rsidR="00744A44">
        <w:rPr>
          <w:rFonts w:ascii="Arial" w:hAnsi="Arial" w:cs="Arial"/>
        </w:rPr>
        <w:t xml:space="preserve"> are</w:t>
      </w:r>
      <w:r w:rsidRPr="00F27ADB">
        <w:rPr>
          <w:rFonts w:ascii="Arial" w:hAnsi="Arial" w:cs="Arial"/>
        </w:rPr>
        <w:t xml:space="preserve"> in breach of the code of conduct</w:t>
      </w:r>
      <w:r w:rsidR="00744A44">
        <w:rPr>
          <w:rFonts w:ascii="Arial" w:hAnsi="Arial" w:cs="Arial"/>
        </w:rPr>
        <w:t xml:space="preserve"> and</w:t>
      </w:r>
      <w:r w:rsidRPr="00F27ADB">
        <w:rPr>
          <w:rFonts w:ascii="Arial" w:hAnsi="Arial" w:cs="Arial"/>
        </w:rPr>
        <w:t xml:space="preserve"> will be dealt with in terms of the disciplinary procedures of the municipality.</w:t>
      </w:r>
    </w:p>
    <w:p w14:paraId="4C3358DF" w14:textId="77777777" w:rsidR="00813B57" w:rsidRPr="00F27ADB" w:rsidRDefault="00813B57">
      <w:pPr>
        <w:widowControl w:val="0"/>
        <w:overflowPunct w:val="0"/>
        <w:autoSpaceDE w:val="0"/>
        <w:autoSpaceDN w:val="0"/>
        <w:adjustRightInd w:val="0"/>
        <w:spacing w:after="0" w:line="223" w:lineRule="auto"/>
        <w:jc w:val="both"/>
        <w:rPr>
          <w:rFonts w:ascii="Arial" w:hAnsi="Arial" w:cs="Arial"/>
        </w:rPr>
      </w:pPr>
    </w:p>
    <w:p w14:paraId="68E54DD1" w14:textId="77777777" w:rsidR="00F85F56" w:rsidRPr="00F85F56" w:rsidRDefault="00F85F56" w:rsidP="00F85F56">
      <w:pPr>
        <w:pStyle w:val="Heading1"/>
        <w:spacing w:line="360" w:lineRule="auto"/>
        <w:jc w:val="both"/>
        <w:rPr>
          <w:rFonts w:ascii="Arial" w:hAnsi="Arial" w:cs="Arial"/>
          <w:b/>
          <w:color w:val="auto"/>
          <w:sz w:val="22"/>
        </w:rPr>
      </w:pPr>
      <w:bookmarkStart w:id="5" w:name="page7"/>
      <w:bookmarkEnd w:id="5"/>
      <w:r>
        <w:rPr>
          <w:rFonts w:ascii="Arial" w:eastAsiaTheme="minorEastAsia" w:hAnsi="Arial" w:cs="Arial"/>
          <w:b/>
          <w:color w:val="auto"/>
          <w:sz w:val="22"/>
          <w:szCs w:val="22"/>
        </w:rPr>
        <w:t xml:space="preserve">PART 9 </w:t>
      </w:r>
      <w:bookmarkStart w:id="6" w:name="_Toc359497066"/>
      <w:r w:rsidRPr="00F85F56">
        <w:rPr>
          <w:rFonts w:ascii="Arial" w:hAnsi="Arial" w:cs="Arial"/>
          <w:b/>
          <w:color w:val="auto"/>
          <w:sz w:val="22"/>
        </w:rPr>
        <w:t xml:space="preserve">POLICY REPEAL </w:t>
      </w:r>
      <w:bookmarkEnd w:id="6"/>
    </w:p>
    <w:p w14:paraId="3FE72D9B" w14:textId="77777777" w:rsidR="00F85F56" w:rsidRPr="007C2AC5" w:rsidRDefault="00F85F56" w:rsidP="00F85F56">
      <w:pPr>
        <w:spacing w:before="240" w:after="0" w:line="240" w:lineRule="auto"/>
        <w:jc w:val="both"/>
        <w:rPr>
          <w:rFonts w:ascii="Arial" w:hAnsi="Arial" w:cs="Arial"/>
        </w:rPr>
      </w:pPr>
      <w:r w:rsidRPr="007C2AC5">
        <w:rPr>
          <w:rFonts w:ascii="Arial" w:hAnsi="Arial" w:cs="Arial"/>
        </w:rPr>
        <w:t xml:space="preserve">This Policy replaces </w:t>
      </w:r>
      <w:r>
        <w:rPr>
          <w:rFonts w:ascii="Arial" w:hAnsi="Arial" w:cs="Arial"/>
        </w:rPr>
        <w:t xml:space="preserve">any previous policy of Dr Beyers Naudé Municipality </w:t>
      </w:r>
      <w:r w:rsidRPr="007C2AC5">
        <w:rPr>
          <w:rFonts w:ascii="Arial" w:hAnsi="Arial" w:cs="Arial"/>
        </w:rPr>
        <w:t xml:space="preserve">as far as </w:t>
      </w:r>
      <w:r>
        <w:rPr>
          <w:rFonts w:ascii="Arial" w:hAnsi="Arial" w:cs="Arial"/>
        </w:rPr>
        <w:t>it may refer to rewards, gifts and favours</w:t>
      </w:r>
      <w:r w:rsidRPr="007C2AC5">
        <w:rPr>
          <w:rFonts w:ascii="Arial" w:hAnsi="Arial" w:cs="Arial"/>
        </w:rPr>
        <w:t xml:space="preserve"> as defined in this Policy.</w:t>
      </w:r>
    </w:p>
    <w:p w14:paraId="22CD759E" w14:textId="77777777" w:rsidR="00F85F56" w:rsidRPr="007C2AC5" w:rsidRDefault="00F85F56" w:rsidP="00F85F56">
      <w:pPr>
        <w:spacing w:before="240" w:after="0" w:line="240" w:lineRule="auto"/>
        <w:jc w:val="both"/>
        <w:rPr>
          <w:rFonts w:ascii="Arial" w:hAnsi="Arial" w:cs="Arial"/>
        </w:rPr>
      </w:pPr>
      <w:r w:rsidRPr="007C2AC5">
        <w:rPr>
          <w:rFonts w:ascii="Arial" w:hAnsi="Arial" w:cs="Arial"/>
        </w:rPr>
        <w:t xml:space="preserve">Once approved or adopted by the Council, the </w:t>
      </w:r>
      <w:r>
        <w:rPr>
          <w:rFonts w:ascii="Arial" w:hAnsi="Arial" w:cs="Arial"/>
        </w:rPr>
        <w:t>Rewards, Gifts and Favours</w:t>
      </w:r>
      <w:r w:rsidRPr="007C2AC5">
        <w:rPr>
          <w:rFonts w:ascii="Arial" w:hAnsi="Arial" w:cs="Arial"/>
        </w:rPr>
        <w:t xml:space="preserve"> Policy will form part of Municipality’s internal control mechanism, Delegations Register and Financial Regulations of the Dr Beyers Naudé Municipality.</w:t>
      </w:r>
    </w:p>
    <w:p w14:paraId="3F25EDDD" w14:textId="77777777" w:rsidR="00F85F56" w:rsidRPr="00F85F56" w:rsidRDefault="00F85F56" w:rsidP="00F85F56">
      <w:pPr>
        <w:pStyle w:val="Heading1"/>
        <w:spacing w:line="360" w:lineRule="auto"/>
        <w:jc w:val="both"/>
        <w:rPr>
          <w:rFonts w:ascii="Arial" w:hAnsi="Arial" w:cs="Arial"/>
          <w:b/>
          <w:color w:val="auto"/>
          <w:sz w:val="22"/>
        </w:rPr>
      </w:pPr>
      <w:bookmarkStart w:id="7" w:name="_Toc359497067"/>
      <w:r w:rsidRPr="00F85F56">
        <w:rPr>
          <w:rFonts w:ascii="Arial" w:hAnsi="Arial" w:cs="Arial"/>
          <w:b/>
          <w:color w:val="auto"/>
          <w:sz w:val="22"/>
        </w:rPr>
        <w:t>PART 10 POLICY APPROVAL</w:t>
      </w:r>
      <w:bookmarkEnd w:id="7"/>
      <w:r w:rsidRPr="00F85F56">
        <w:rPr>
          <w:rFonts w:ascii="Arial" w:hAnsi="Arial" w:cs="Arial"/>
          <w:b/>
          <w:color w:val="auto"/>
          <w:sz w:val="22"/>
        </w:rPr>
        <w:t xml:space="preserve"> AND COMMENCEMENT</w:t>
      </w:r>
    </w:p>
    <w:p w14:paraId="2D230B5B" w14:textId="7EDA0B72" w:rsidR="00F85F56" w:rsidRPr="00F85F56" w:rsidRDefault="00F85F56" w:rsidP="00F85F56">
      <w:pPr>
        <w:spacing w:before="240" w:after="0" w:line="240" w:lineRule="auto"/>
        <w:jc w:val="both"/>
        <w:rPr>
          <w:rFonts w:ascii="Arial" w:hAnsi="Arial" w:cs="Arial"/>
        </w:rPr>
      </w:pPr>
      <w:r w:rsidRPr="00F85F56">
        <w:rPr>
          <w:rFonts w:ascii="Arial" w:hAnsi="Arial" w:cs="Arial"/>
          <w:bCs/>
        </w:rPr>
        <w:t>The implementation of this Policy takes effect on 1 July 20</w:t>
      </w:r>
      <w:r w:rsidR="00934521">
        <w:rPr>
          <w:rFonts w:ascii="Arial" w:hAnsi="Arial" w:cs="Arial"/>
          <w:bCs/>
        </w:rPr>
        <w:t>20</w:t>
      </w:r>
      <w:r w:rsidRPr="00F85F56">
        <w:rPr>
          <w:rFonts w:ascii="Arial" w:hAnsi="Arial" w:cs="Arial"/>
          <w:bCs/>
        </w:rPr>
        <w:t xml:space="preserve"> and the Policy </w:t>
      </w:r>
      <w:r w:rsidRPr="00F85F56">
        <w:rPr>
          <w:rFonts w:ascii="Arial" w:hAnsi="Arial" w:cs="Arial"/>
        </w:rPr>
        <w:t>must be reviewed within 12 months of its current date of effect or earlier if dictated by circumstances or any change to existing legislation.</w:t>
      </w:r>
    </w:p>
    <w:p w14:paraId="34777442" w14:textId="56A21ECE" w:rsidR="00F85F56" w:rsidRPr="00A35CEA" w:rsidRDefault="00F85F56" w:rsidP="00F85F56">
      <w:pPr>
        <w:spacing w:before="240" w:after="0" w:line="240" w:lineRule="auto"/>
        <w:jc w:val="both"/>
        <w:rPr>
          <w:rFonts w:ascii="Arial" w:hAnsi="Arial" w:cs="Arial"/>
        </w:rPr>
      </w:pPr>
      <w:r w:rsidRPr="007C2AC5">
        <w:rPr>
          <w:rFonts w:ascii="Arial" w:hAnsi="Arial" w:cs="Arial"/>
        </w:rPr>
        <w:t xml:space="preserve">This </w:t>
      </w:r>
      <w:r>
        <w:rPr>
          <w:rFonts w:ascii="Arial" w:hAnsi="Arial" w:cs="Arial"/>
        </w:rPr>
        <w:t>Rewards, Gifts and Favours</w:t>
      </w:r>
      <w:r w:rsidRPr="007C2AC5">
        <w:rPr>
          <w:rFonts w:ascii="Arial" w:hAnsi="Arial" w:cs="Arial"/>
        </w:rPr>
        <w:t xml:space="preserve"> Policy is approved by Council (resolution number</w:t>
      </w:r>
      <w:r>
        <w:rPr>
          <w:rFonts w:ascii="Arial" w:hAnsi="Arial" w:cs="Arial"/>
        </w:rPr>
        <w:t xml:space="preserve"> </w:t>
      </w:r>
      <w:r w:rsidR="00934521">
        <w:rPr>
          <w:rFonts w:ascii="Arial" w:hAnsi="Arial" w:cs="Arial"/>
        </w:rPr>
        <w:t xml:space="preserve">        </w:t>
      </w:r>
      <w:proofErr w:type="gramStart"/>
      <w:r w:rsidR="00934521">
        <w:rPr>
          <w:rFonts w:ascii="Arial" w:hAnsi="Arial" w:cs="Arial"/>
        </w:rPr>
        <w:t xml:space="preserve">  </w:t>
      </w:r>
      <w:r w:rsidR="00A35CEA">
        <w:rPr>
          <w:rFonts w:ascii="Arial" w:hAnsi="Arial" w:cs="Arial"/>
          <w:bCs/>
        </w:rPr>
        <w:t>)</w:t>
      </w:r>
      <w:proofErr w:type="gramEnd"/>
      <w:r w:rsidR="00A35CEA">
        <w:rPr>
          <w:rFonts w:ascii="Arial" w:hAnsi="Arial" w:cs="Arial"/>
          <w:bCs/>
        </w:rPr>
        <w:t xml:space="preserve"> </w:t>
      </w:r>
      <w:r w:rsidRPr="00A35CEA">
        <w:rPr>
          <w:rFonts w:ascii="Arial" w:hAnsi="Arial" w:cs="Arial"/>
        </w:rPr>
        <w:t xml:space="preserve">and will be implemented with effect from </w:t>
      </w:r>
      <w:r w:rsidR="00934521">
        <w:rPr>
          <w:rFonts w:ascii="Arial" w:hAnsi="Arial" w:cs="Arial"/>
        </w:rPr>
        <w:t xml:space="preserve">         </w:t>
      </w:r>
    </w:p>
    <w:p w14:paraId="65B3C56A"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3CA9719D"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4B786269"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64642FD5"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728BE879"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7C6271F3"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67BA6B30"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75AF10A3"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581E3540"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19EDB1CB"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4ECA6E8B"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46FFB45F"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5AB76D3D"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49E69700"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2E3BACAC"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425C1BE0"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62A62E99"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1C5695B3"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40B9C001"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3107C73F"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12739069"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7677BB6C"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6A5E0FAC"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358C39FD"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5F996617"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1AEE6FA0"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483D1CD9" w14:textId="77777777" w:rsidR="00F85F56" w:rsidRDefault="00F85F56">
      <w:pPr>
        <w:widowControl w:val="0"/>
        <w:overflowPunct w:val="0"/>
        <w:autoSpaceDE w:val="0"/>
        <w:autoSpaceDN w:val="0"/>
        <w:adjustRightInd w:val="0"/>
        <w:spacing w:after="0" w:line="222" w:lineRule="auto"/>
        <w:ind w:left="120" w:right="1020"/>
        <w:rPr>
          <w:rFonts w:ascii="Arial" w:hAnsi="Arial" w:cs="Arial"/>
          <w:b/>
          <w:bCs/>
        </w:rPr>
      </w:pPr>
    </w:p>
    <w:p w14:paraId="6B8894DC" w14:textId="77777777" w:rsidR="00C701B4" w:rsidRPr="00F27ADB" w:rsidRDefault="00C701B4">
      <w:pPr>
        <w:widowControl w:val="0"/>
        <w:overflowPunct w:val="0"/>
        <w:autoSpaceDE w:val="0"/>
        <w:autoSpaceDN w:val="0"/>
        <w:adjustRightInd w:val="0"/>
        <w:spacing w:after="0" w:line="222" w:lineRule="auto"/>
        <w:ind w:left="120" w:right="1020"/>
        <w:rPr>
          <w:rFonts w:ascii="Arial" w:hAnsi="Arial" w:cs="Arial"/>
        </w:rPr>
      </w:pPr>
      <w:r w:rsidRPr="00F27ADB">
        <w:rPr>
          <w:rFonts w:ascii="Arial" w:hAnsi="Arial" w:cs="Arial"/>
          <w:b/>
          <w:bCs/>
        </w:rPr>
        <w:t>ANNEXURE A – Copy of a Declaration of Reward, Gift or Favour for Gift Register</w:t>
      </w:r>
    </w:p>
    <w:p w14:paraId="71C3A891" w14:textId="77777777" w:rsidR="00C701B4" w:rsidRPr="00F27ADB" w:rsidRDefault="00C701B4">
      <w:pPr>
        <w:widowControl w:val="0"/>
        <w:autoSpaceDE w:val="0"/>
        <w:autoSpaceDN w:val="0"/>
        <w:adjustRightInd w:val="0"/>
        <w:spacing w:after="0" w:line="277" w:lineRule="exact"/>
        <w:rPr>
          <w:rFonts w:ascii="Arial" w:hAnsi="Arial" w:cs="Arial"/>
        </w:rPr>
      </w:pPr>
    </w:p>
    <w:p w14:paraId="7A26AB33" w14:textId="77777777" w:rsidR="00C701B4" w:rsidRDefault="00B77A87">
      <w:pPr>
        <w:widowControl w:val="0"/>
        <w:autoSpaceDE w:val="0"/>
        <w:autoSpaceDN w:val="0"/>
        <w:adjustRightInd w:val="0"/>
        <w:spacing w:after="0" w:line="240" w:lineRule="auto"/>
        <w:ind w:left="1880"/>
        <w:rPr>
          <w:rFonts w:ascii="Arial" w:hAnsi="Arial" w:cs="Arial"/>
          <w:b/>
          <w:bCs/>
        </w:rPr>
      </w:pPr>
      <w:r>
        <w:rPr>
          <w:rFonts w:ascii="Arial" w:hAnsi="Arial" w:cs="Arial"/>
          <w:b/>
          <w:bCs/>
        </w:rPr>
        <w:t xml:space="preserve">DR </w:t>
      </w:r>
      <w:r w:rsidR="00813B57" w:rsidRPr="00F27ADB">
        <w:rPr>
          <w:rFonts w:ascii="Arial" w:hAnsi="Arial" w:cs="Arial"/>
          <w:b/>
          <w:bCs/>
        </w:rPr>
        <w:t>BEYERS NAUDE</w:t>
      </w:r>
      <w:r w:rsidR="00C701B4" w:rsidRPr="00F27ADB">
        <w:rPr>
          <w:rFonts w:ascii="Arial" w:hAnsi="Arial" w:cs="Arial"/>
          <w:b/>
          <w:bCs/>
        </w:rPr>
        <w:t xml:space="preserve"> MUNICIPALITY</w:t>
      </w:r>
    </w:p>
    <w:p w14:paraId="3882AC5A" w14:textId="77777777" w:rsidR="00B77A87" w:rsidRDefault="00B77A87" w:rsidP="00A35CEA">
      <w:pPr>
        <w:widowControl w:val="0"/>
        <w:autoSpaceDE w:val="0"/>
        <w:autoSpaceDN w:val="0"/>
        <w:adjustRightInd w:val="0"/>
        <w:spacing w:after="0" w:line="240" w:lineRule="auto"/>
        <w:ind w:left="90"/>
        <w:jc w:val="both"/>
        <w:rPr>
          <w:rFonts w:ascii="Arial" w:hAnsi="Arial" w:cs="Arial"/>
          <w:b/>
          <w:bCs/>
        </w:rPr>
      </w:pPr>
      <w:r w:rsidRPr="00B77A87">
        <w:rPr>
          <w:rFonts w:ascii="Arial" w:hAnsi="Arial" w:cs="Arial"/>
          <w:b/>
          <w:bCs/>
          <w:noProof/>
        </w:rPr>
        <w:drawing>
          <wp:inline distT="0" distB="0" distL="0" distR="0" wp14:anchorId="2BFC2C72" wp14:editId="0441C9B0">
            <wp:extent cx="5791200" cy="7042526"/>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91200" cy="7042526"/>
                    </a:xfrm>
                    <a:prstGeom prst="rect">
                      <a:avLst/>
                    </a:prstGeom>
                    <a:noFill/>
                    <a:ln>
                      <a:noFill/>
                    </a:ln>
                  </pic:spPr>
                </pic:pic>
              </a:graphicData>
            </a:graphic>
          </wp:inline>
        </w:drawing>
      </w:r>
    </w:p>
    <w:p w14:paraId="081AD709" w14:textId="77777777" w:rsidR="00B77A87" w:rsidRDefault="00B77A87" w:rsidP="00F85F56">
      <w:pPr>
        <w:widowControl w:val="0"/>
        <w:autoSpaceDE w:val="0"/>
        <w:autoSpaceDN w:val="0"/>
        <w:adjustRightInd w:val="0"/>
        <w:spacing w:after="0" w:line="240" w:lineRule="auto"/>
        <w:rPr>
          <w:rFonts w:ascii="Arial" w:hAnsi="Arial" w:cs="Arial"/>
          <w:b/>
          <w:bCs/>
        </w:rPr>
      </w:pPr>
    </w:p>
    <w:sectPr w:rsidR="00B77A87">
      <w:headerReference w:type="even" r:id="rId10"/>
      <w:headerReference w:type="default" r:id="rId11"/>
      <w:footerReference w:type="even" r:id="rId12"/>
      <w:footerReference w:type="default" r:id="rId13"/>
      <w:headerReference w:type="first" r:id="rId14"/>
      <w:footerReference w:type="first" r:id="rId15"/>
      <w:pgSz w:w="12240" w:h="15840"/>
      <w:pgMar w:top="1404" w:right="1440" w:bottom="879" w:left="1680" w:header="720" w:footer="720" w:gutter="0"/>
      <w:cols w:space="720" w:equalWidth="0">
        <w:col w:w="912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829DA7" w14:textId="77777777" w:rsidR="001A6C27" w:rsidRDefault="001A6C27" w:rsidP="00B03253">
      <w:pPr>
        <w:spacing w:after="0" w:line="240" w:lineRule="auto"/>
      </w:pPr>
      <w:r>
        <w:separator/>
      </w:r>
    </w:p>
  </w:endnote>
  <w:endnote w:type="continuationSeparator" w:id="0">
    <w:p w14:paraId="632CBBDF" w14:textId="77777777" w:rsidR="001A6C27" w:rsidRDefault="001A6C27" w:rsidP="00B032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58B27" w14:textId="77777777" w:rsidR="00AB6210" w:rsidRDefault="00AB621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777206"/>
      <w:docPartObj>
        <w:docPartGallery w:val="Page Numbers (Bottom of Page)"/>
        <w:docPartUnique/>
      </w:docPartObj>
    </w:sdtPr>
    <w:sdtEndPr>
      <w:rPr>
        <w:noProof/>
      </w:rPr>
    </w:sdtEndPr>
    <w:sdtContent>
      <w:p w14:paraId="25F6B696" w14:textId="77777777" w:rsidR="00B77A87" w:rsidRDefault="00B77A87">
        <w:pPr>
          <w:pStyle w:val="Footer"/>
          <w:jc w:val="right"/>
        </w:pPr>
        <w:r>
          <w:fldChar w:fldCharType="begin"/>
        </w:r>
        <w:r>
          <w:instrText xml:space="preserve"> PAGE   \* MERGEFORMAT </w:instrText>
        </w:r>
        <w:r>
          <w:fldChar w:fldCharType="separate"/>
        </w:r>
        <w:r w:rsidR="001F50D5">
          <w:rPr>
            <w:noProof/>
          </w:rPr>
          <w:t>8</w:t>
        </w:r>
        <w:r>
          <w:rPr>
            <w:noProof/>
          </w:rPr>
          <w:fldChar w:fldCharType="end"/>
        </w:r>
      </w:p>
    </w:sdtContent>
  </w:sdt>
  <w:p w14:paraId="04C765AC" w14:textId="1F595F80" w:rsidR="00B77A87" w:rsidRDefault="005B24A0">
    <w:pPr>
      <w:pStyle w:val="Footer"/>
    </w:pPr>
    <w:r>
      <w:t>Rewards, gifts and favours policy 20</w:t>
    </w:r>
    <w:r w:rsidR="00934521">
      <w:t>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80D809" w14:textId="77777777" w:rsidR="00AB6210" w:rsidRDefault="00AB62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C5DC3D" w14:textId="77777777" w:rsidR="001A6C27" w:rsidRDefault="001A6C27" w:rsidP="00B03253">
      <w:pPr>
        <w:spacing w:after="0" w:line="240" w:lineRule="auto"/>
      </w:pPr>
      <w:r>
        <w:separator/>
      </w:r>
    </w:p>
  </w:footnote>
  <w:footnote w:type="continuationSeparator" w:id="0">
    <w:p w14:paraId="21666701" w14:textId="77777777" w:rsidR="001A6C27" w:rsidRDefault="001A6C27" w:rsidP="00B032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CFB34E" w14:textId="77777777" w:rsidR="00AB6210" w:rsidRDefault="00AB62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5365327"/>
      <w:docPartObj>
        <w:docPartGallery w:val="Watermarks"/>
        <w:docPartUnique/>
      </w:docPartObj>
    </w:sdtPr>
    <w:sdtContent>
      <w:p w14:paraId="35ADCF50" w14:textId="531966E6" w:rsidR="00AB6210" w:rsidRDefault="00AB6210">
        <w:pPr>
          <w:pStyle w:val="Header"/>
        </w:pPr>
        <w:r>
          <w:rPr>
            <w:noProof/>
          </w:rPr>
          <w:pict w14:anchorId="1D8F6DF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E4C3EA" w14:textId="77777777" w:rsidR="00AB6210" w:rsidRDefault="00AB62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9"/>
    <w:multiLevelType w:val="hybridMultilevel"/>
    <w:tmpl w:val="00004823"/>
    <w:lvl w:ilvl="0" w:tplc="000018BE">
      <w:start w:val="1"/>
      <w:numFmt w:val="low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6784"/>
    <w:multiLevelType w:val="hybridMultilevel"/>
    <w:tmpl w:val="00004AE1"/>
    <w:lvl w:ilvl="0" w:tplc="00003D6C">
      <w:start w:val="1"/>
      <w:numFmt w:val="decimal"/>
      <w:lvlText w:val="%1."/>
      <w:lvlJc w:val="left"/>
      <w:pPr>
        <w:tabs>
          <w:tab w:val="num" w:pos="720"/>
        </w:tabs>
        <w:ind w:left="720" w:hanging="360"/>
      </w:pPr>
      <w:rPr>
        <w:rFonts w:cs="Times New Roman"/>
      </w:rPr>
    </w:lvl>
    <w:lvl w:ilvl="1" w:tplc="00002CD6">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72AE"/>
    <w:multiLevelType w:val="hybridMultilevel"/>
    <w:tmpl w:val="00006952"/>
    <w:lvl w:ilvl="0" w:tplc="00005F90">
      <w:start w:val="1"/>
      <w:numFmt w:val="decimal"/>
      <w:lvlText w:val="%1."/>
      <w:lvlJc w:val="left"/>
      <w:pPr>
        <w:tabs>
          <w:tab w:val="num" w:pos="720"/>
        </w:tabs>
        <w:ind w:left="720" w:hanging="360"/>
      </w:pPr>
      <w:rPr>
        <w:rFonts w:cs="Times New Roman"/>
      </w:rPr>
    </w:lvl>
    <w:lvl w:ilvl="1" w:tplc="00001649">
      <w:start w:val="1"/>
      <w:numFmt w:val="lowerLetter"/>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373B20DE"/>
    <w:multiLevelType w:val="hybridMultilevel"/>
    <w:tmpl w:val="26EC824E"/>
    <w:lvl w:ilvl="0" w:tplc="04090019">
      <w:start w:val="1"/>
      <w:numFmt w:val="lowerLetter"/>
      <w:lvlText w:val="%1."/>
      <w:lvlJc w:val="left"/>
      <w:pPr>
        <w:ind w:left="1425" w:hanging="360"/>
      </w:pPr>
    </w:lvl>
    <w:lvl w:ilvl="1" w:tplc="04090019">
      <w:start w:val="1"/>
      <w:numFmt w:val="lowerLetter"/>
      <w:lvlText w:val="%2."/>
      <w:lvlJc w:val="left"/>
      <w:pPr>
        <w:ind w:left="2145" w:hanging="360"/>
      </w:pPr>
    </w:lvl>
    <w:lvl w:ilvl="2" w:tplc="0409001B">
      <w:start w:val="1"/>
      <w:numFmt w:val="lowerRoman"/>
      <w:lvlText w:val="%3."/>
      <w:lvlJc w:val="right"/>
      <w:pPr>
        <w:ind w:left="2865" w:hanging="180"/>
      </w:pPr>
    </w:lvl>
    <w:lvl w:ilvl="3" w:tplc="47DC1E92">
      <w:start w:val="24"/>
      <w:numFmt w:val="decimal"/>
      <w:lvlText w:val="%4."/>
      <w:lvlJc w:val="left"/>
      <w:pPr>
        <w:ind w:left="3585" w:hanging="360"/>
      </w:pPr>
      <w:rPr>
        <w:rFonts w:eastAsia="Cambria" w:hint="default"/>
        <w:b/>
        <w:color w:val="auto"/>
      </w:r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spaceForUL/>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3A4"/>
    <w:rsid w:val="00071950"/>
    <w:rsid w:val="000823DB"/>
    <w:rsid w:val="00175E7D"/>
    <w:rsid w:val="001A6C27"/>
    <w:rsid w:val="001B0A79"/>
    <w:rsid w:val="001C026B"/>
    <w:rsid w:val="001F1E8D"/>
    <w:rsid w:val="001F50D5"/>
    <w:rsid w:val="00206D12"/>
    <w:rsid w:val="00240110"/>
    <w:rsid w:val="002B18AF"/>
    <w:rsid w:val="002C709C"/>
    <w:rsid w:val="00416E92"/>
    <w:rsid w:val="00431F52"/>
    <w:rsid w:val="004615EA"/>
    <w:rsid w:val="004E5219"/>
    <w:rsid w:val="0052414A"/>
    <w:rsid w:val="005753C4"/>
    <w:rsid w:val="00584F0F"/>
    <w:rsid w:val="005B24A0"/>
    <w:rsid w:val="005E4358"/>
    <w:rsid w:val="005E5987"/>
    <w:rsid w:val="005F2938"/>
    <w:rsid w:val="006B6611"/>
    <w:rsid w:val="006D2A0E"/>
    <w:rsid w:val="00744A44"/>
    <w:rsid w:val="007512B9"/>
    <w:rsid w:val="007E44CE"/>
    <w:rsid w:val="00813B57"/>
    <w:rsid w:val="00914006"/>
    <w:rsid w:val="00934521"/>
    <w:rsid w:val="009528C8"/>
    <w:rsid w:val="00A173C4"/>
    <w:rsid w:val="00A35CEA"/>
    <w:rsid w:val="00A54E79"/>
    <w:rsid w:val="00AA3C2C"/>
    <w:rsid w:val="00AB6210"/>
    <w:rsid w:val="00AC6866"/>
    <w:rsid w:val="00B03253"/>
    <w:rsid w:val="00B77A87"/>
    <w:rsid w:val="00BB7978"/>
    <w:rsid w:val="00C240CE"/>
    <w:rsid w:val="00C701B4"/>
    <w:rsid w:val="00C72060"/>
    <w:rsid w:val="00C9246E"/>
    <w:rsid w:val="00D20A9A"/>
    <w:rsid w:val="00D2680B"/>
    <w:rsid w:val="00D27463"/>
    <w:rsid w:val="00DA13B8"/>
    <w:rsid w:val="00DE43FC"/>
    <w:rsid w:val="00DF7AF7"/>
    <w:rsid w:val="00E01595"/>
    <w:rsid w:val="00E71DAE"/>
    <w:rsid w:val="00EB37BD"/>
    <w:rsid w:val="00EC3FFE"/>
    <w:rsid w:val="00F0199D"/>
    <w:rsid w:val="00F27ADB"/>
    <w:rsid w:val="00F513A4"/>
    <w:rsid w:val="00F85F56"/>
    <w:rsid w:val="00FA14E6"/>
    <w:rsid w:val="00FD52BD"/>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531AABCE"/>
  <w14:defaultImageDpi w14:val="0"/>
  <w15:docId w15:val="{8D920FA7-A850-4ED1-AF4E-F2B813C8F0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ZA" w:eastAsia="en-Z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77A8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03253"/>
    <w:pPr>
      <w:tabs>
        <w:tab w:val="center" w:pos="4680"/>
        <w:tab w:val="right" w:pos="9360"/>
      </w:tabs>
    </w:pPr>
  </w:style>
  <w:style w:type="character" w:customStyle="1" w:styleId="HeaderChar">
    <w:name w:val="Header Char"/>
    <w:basedOn w:val="DefaultParagraphFont"/>
    <w:link w:val="Header"/>
    <w:uiPriority w:val="99"/>
    <w:locked/>
    <w:rsid w:val="00B03253"/>
    <w:rPr>
      <w:rFonts w:cs="Times New Roman"/>
      <w:lang w:val="en-ZA" w:eastAsia="en-ZA"/>
    </w:rPr>
  </w:style>
  <w:style w:type="paragraph" w:styleId="Footer">
    <w:name w:val="footer"/>
    <w:basedOn w:val="Normal"/>
    <w:link w:val="FooterChar"/>
    <w:uiPriority w:val="99"/>
    <w:unhideWhenUsed/>
    <w:rsid w:val="00B03253"/>
    <w:pPr>
      <w:tabs>
        <w:tab w:val="center" w:pos="4680"/>
        <w:tab w:val="right" w:pos="9360"/>
      </w:tabs>
    </w:pPr>
  </w:style>
  <w:style w:type="character" w:customStyle="1" w:styleId="FooterChar">
    <w:name w:val="Footer Char"/>
    <w:basedOn w:val="DefaultParagraphFont"/>
    <w:link w:val="Footer"/>
    <w:uiPriority w:val="99"/>
    <w:locked/>
    <w:rsid w:val="00B03253"/>
    <w:rPr>
      <w:rFonts w:cs="Times New Roman"/>
      <w:lang w:val="en-ZA" w:eastAsia="en-ZA"/>
    </w:rPr>
  </w:style>
  <w:style w:type="character" w:customStyle="1" w:styleId="Heading1Char">
    <w:name w:val="Heading 1 Char"/>
    <w:basedOn w:val="DefaultParagraphFont"/>
    <w:link w:val="Heading1"/>
    <w:uiPriority w:val="9"/>
    <w:rsid w:val="00B77A87"/>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B77A87"/>
    <w:pPr>
      <w:spacing w:line="259" w:lineRule="auto"/>
      <w:outlineLvl w:val="9"/>
    </w:pPr>
    <w:rPr>
      <w:lang w:val="en-US" w:eastAsia="en-US"/>
    </w:rPr>
  </w:style>
  <w:style w:type="paragraph" w:styleId="ListParagraph">
    <w:name w:val="List Paragraph"/>
    <w:basedOn w:val="Normal"/>
    <w:uiPriority w:val="34"/>
    <w:qFormat/>
    <w:rsid w:val="00F85F56"/>
    <w:pPr>
      <w:ind w:left="720"/>
      <w:contextualSpacing/>
    </w:pPr>
  </w:style>
  <w:style w:type="paragraph" w:styleId="BalloonText">
    <w:name w:val="Balloon Text"/>
    <w:basedOn w:val="Normal"/>
    <w:link w:val="BalloonTextChar"/>
    <w:uiPriority w:val="99"/>
    <w:semiHidden/>
    <w:unhideWhenUsed/>
    <w:rsid w:val="005E59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59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DE150-21B8-426B-AE03-69C4E7C97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1259</Words>
  <Characters>7182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Tinus Matt</dc:creator>
  <cp:keywords/>
  <dc:description/>
  <cp:lastModifiedBy>MIG-Jansenville</cp:lastModifiedBy>
  <cp:revision>3</cp:revision>
  <cp:lastPrinted>2019-06-18T09:20:00Z</cp:lastPrinted>
  <dcterms:created xsi:type="dcterms:W3CDTF">2020-05-04T08:48:00Z</dcterms:created>
  <dcterms:modified xsi:type="dcterms:W3CDTF">2020-05-04T11:32:00Z</dcterms:modified>
</cp:coreProperties>
</file>