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227B2433"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3117D" w:rsidRPr="00C56795">
        <w:rPr>
          <w:rFonts w:ascii="Times New Roman" w:hAnsi="Times New Roman"/>
          <w:b/>
          <w:bCs/>
          <w:color w:val="000000"/>
          <w:sz w:val="24"/>
          <w:szCs w:val="24"/>
          <w:u w:val="single"/>
        </w:rPr>
        <w:t>3</w:t>
      </w:r>
      <w:r w:rsidR="00C56795" w:rsidRPr="00C56795">
        <w:rPr>
          <w:rFonts w:ascii="Times New Roman" w:hAnsi="Times New Roman"/>
          <w:b/>
          <w:bCs/>
          <w:color w:val="000000"/>
          <w:sz w:val="24"/>
          <w:szCs w:val="24"/>
          <w:u w:val="single"/>
        </w:rPr>
        <w:t>60</w:t>
      </w:r>
    </w:p>
    <w:p w14:paraId="6ED0F7C3" w14:textId="19C7DA7D" w:rsidR="007E40AE" w:rsidRDefault="00754606"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PROVISION OF ACCREDITED SKILLS DEVELOPMENT PROVIDER (SDP) </w:t>
      </w:r>
      <w:r w:rsidR="004A4F28">
        <w:rPr>
          <w:rFonts w:ascii="Times New Roman" w:hAnsi="Times New Roman"/>
          <w:b/>
          <w:bCs/>
          <w:color w:val="000000"/>
          <w:sz w:val="24"/>
          <w:szCs w:val="24"/>
          <w:u w:val="single"/>
        </w:rPr>
        <w:t>FOR AN</w:t>
      </w:r>
      <w:r>
        <w:rPr>
          <w:rFonts w:ascii="Times New Roman" w:hAnsi="Times New Roman"/>
          <w:b/>
          <w:bCs/>
          <w:color w:val="000000"/>
          <w:sz w:val="24"/>
          <w:szCs w:val="24"/>
          <w:u w:val="single"/>
        </w:rPr>
        <w:t xml:space="preserve"> ADULT </w:t>
      </w:r>
      <w:r w:rsidR="004A4F28">
        <w:rPr>
          <w:rFonts w:ascii="Times New Roman" w:hAnsi="Times New Roman"/>
          <w:b/>
          <w:bCs/>
          <w:color w:val="000000"/>
          <w:sz w:val="24"/>
          <w:szCs w:val="24"/>
          <w:u w:val="single"/>
        </w:rPr>
        <w:t>EDUCATION</w:t>
      </w:r>
      <w:r>
        <w:rPr>
          <w:rFonts w:ascii="Times New Roman" w:hAnsi="Times New Roman"/>
          <w:b/>
          <w:bCs/>
          <w:color w:val="000000"/>
          <w:sz w:val="24"/>
          <w:szCs w:val="24"/>
          <w:u w:val="single"/>
        </w:rPr>
        <w:t xml:space="preserve"> TRAINING (AET) PROGRAMME FOR 30 DR BEYERS NAUDE LOCAL MUNICIPAL </w:t>
      </w:r>
      <w:r w:rsidR="004A4F28">
        <w:rPr>
          <w:rFonts w:ascii="Times New Roman" w:hAnsi="Times New Roman"/>
          <w:b/>
          <w:bCs/>
          <w:color w:val="000000"/>
          <w:sz w:val="24"/>
          <w:szCs w:val="24"/>
          <w:u w:val="single"/>
        </w:rPr>
        <w:t>EMPLOYEES</w:t>
      </w:r>
      <w:r>
        <w:rPr>
          <w:rFonts w:ascii="Times New Roman" w:hAnsi="Times New Roman"/>
          <w:b/>
          <w:bCs/>
          <w:color w:val="000000"/>
          <w:sz w:val="24"/>
          <w:szCs w:val="24"/>
          <w:u w:val="single"/>
        </w:rPr>
        <w:t>.</w:t>
      </w:r>
    </w:p>
    <w:p w14:paraId="762D928B" w14:textId="35D2F71F" w:rsidR="00044A93" w:rsidRDefault="00044A93" w:rsidP="007E40AE">
      <w:pPr>
        <w:autoSpaceDE w:val="0"/>
        <w:autoSpaceDN w:val="0"/>
        <w:adjustRightInd w:val="0"/>
        <w:spacing w:after="0" w:line="240" w:lineRule="auto"/>
        <w:rPr>
          <w:rFonts w:cs="Arial"/>
          <w:bCs/>
          <w:color w:val="000000"/>
        </w:rPr>
      </w:pPr>
    </w:p>
    <w:p w14:paraId="795F1F6C" w14:textId="2A042333" w:rsidR="00754606" w:rsidRPr="0041612D" w:rsidRDefault="00754606" w:rsidP="007E40AE">
      <w:pPr>
        <w:autoSpaceDE w:val="0"/>
        <w:autoSpaceDN w:val="0"/>
        <w:adjustRightInd w:val="0"/>
        <w:spacing w:after="0" w:line="240" w:lineRule="auto"/>
        <w:rPr>
          <w:rFonts w:cs="Arial"/>
          <w:b/>
          <w:color w:val="000000"/>
        </w:rPr>
      </w:pPr>
      <w:r w:rsidRPr="0041612D">
        <w:rPr>
          <w:rFonts w:cs="Arial"/>
          <w:b/>
          <w:color w:val="000000"/>
        </w:rPr>
        <w:t>Terms of Reference:</w:t>
      </w:r>
    </w:p>
    <w:p w14:paraId="2D451971" w14:textId="4EEDE289" w:rsidR="00754606" w:rsidRDefault="00754606" w:rsidP="007E40AE">
      <w:pPr>
        <w:autoSpaceDE w:val="0"/>
        <w:autoSpaceDN w:val="0"/>
        <w:adjustRightInd w:val="0"/>
        <w:spacing w:after="0" w:line="240" w:lineRule="auto"/>
        <w:rPr>
          <w:rFonts w:cs="Arial"/>
          <w:bCs/>
          <w:color w:val="000000"/>
        </w:rPr>
      </w:pPr>
    </w:p>
    <w:p w14:paraId="17187D7C" w14:textId="270E581F" w:rsidR="00754606" w:rsidRPr="00BF6F90" w:rsidRDefault="00754606"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The </w:t>
      </w:r>
      <w:proofErr w:type="spellStart"/>
      <w:r w:rsidRPr="00BF6F90">
        <w:rPr>
          <w:rFonts w:cs="Arial"/>
          <w:bCs/>
          <w:color w:val="000000"/>
        </w:rPr>
        <w:t>Dr.</w:t>
      </w:r>
      <w:proofErr w:type="spellEnd"/>
      <w:r w:rsidRPr="00BF6F90">
        <w:rPr>
          <w:rFonts w:cs="Arial"/>
          <w:bCs/>
          <w:color w:val="000000"/>
        </w:rPr>
        <w:t xml:space="preserve"> Beyers Naudé local Municipality intends </w:t>
      </w:r>
      <w:r w:rsidR="0041612D" w:rsidRPr="00BF6F90">
        <w:rPr>
          <w:rFonts w:cs="Arial"/>
          <w:bCs/>
          <w:color w:val="000000"/>
        </w:rPr>
        <w:t>to</w:t>
      </w:r>
      <w:r w:rsidRPr="00BF6F90">
        <w:rPr>
          <w:rFonts w:cs="Arial"/>
          <w:bCs/>
          <w:color w:val="000000"/>
        </w:rPr>
        <w:t xml:space="preserve"> appoint</w:t>
      </w:r>
      <w:r w:rsidR="0041612D" w:rsidRPr="00BF6F90">
        <w:rPr>
          <w:rFonts w:cs="Arial"/>
          <w:bCs/>
          <w:color w:val="000000"/>
        </w:rPr>
        <w:t xml:space="preserve"> </w:t>
      </w:r>
      <w:r w:rsidRPr="00BF6F90">
        <w:rPr>
          <w:rFonts w:cs="Arial"/>
          <w:bCs/>
          <w:color w:val="000000"/>
        </w:rPr>
        <w:t xml:space="preserve">an accredited skills </w:t>
      </w:r>
      <w:r w:rsidR="004A4F28" w:rsidRPr="00BF6F90">
        <w:rPr>
          <w:rFonts w:cs="Arial"/>
          <w:bCs/>
          <w:color w:val="000000"/>
        </w:rPr>
        <w:t xml:space="preserve">development provider to provide </w:t>
      </w:r>
    </w:p>
    <w:p w14:paraId="2554B722" w14:textId="2BBFE65E"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Adult</w:t>
      </w:r>
      <w:r w:rsidR="0041612D" w:rsidRPr="00BF6F90">
        <w:rPr>
          <w:rFonts w:cs="Arial"/>
          <w:bCs/>
          <w:color w:val="000000"/>
        </w:rPr>
        <w:t xml:space="preserve"> Education</w:t>
      </w:r>
      <w:r w:rsidRPr="00BF6F90">
        <w:rPr>
          <w:rFonts w:cs="Arial"/>
          <w:bCs/>
          <w:color w:val="000000"/>
        </w:rPr>
        <w:t xml:space="preserve"> Training for 30 Municipal employees. </w:t>
      </w:r>
    </w:p>
    <w:p w14:paraId="36CC38D0" w14:textId="551DDC30" w:rsidR="00BF6F90" w:rsidRPr="00BF6F90" w:rsidRDefault="0041612D"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Training to be provided </w:t>
      </w:r>
      <w:r w:rsidR="00BF6F90" w:rsidRPr="00BF6F90">
        <w:rPr>
          <w:rFonts w:cs="Arial"/>
          <w:bCs/>
          <w:color w:val="000000"/>
        </w:rPr>
        <w:t>at our municipal facilities</w:t>
      </w:r>
      <w:r w:rsidR="007C4FDF">
        <w:rPr>
          <w:rFonts w:cs="Arial"/>
          <w:bCs/>
          <w:color w:val="000000"/>
        </w:rPr>
        <w:t xml:space="preserve"> Graaff-Reinet (Dr Beyer Naud</w:t>
      </w:r>
      <w:r w:rsidR="007C4FDF">
        <w:rPr>
          <w:rFonts w:cstheme="minorHAnsi"/>
          <w:bCs/>
          <w:color w:val="000000"/>
        </w:rPr>
        <w:t>é</w:t>
      </w:r>
      <w:r w:rsidR="007C4FDF">
        <w:rPr>
          <w:rFonts w:cs="Arial"/>
          <w:bCs/>
          <w:color w:val="000000"/>
        </w:rPr>
        <w:t xml:space="preserve"> Local Municipality)</w:t>
      </w:r>
    </w:p>
    <w:p w14:paraId="2F0073BE" w14:textId="2AF201CB" w:rsidR="0041612D" w:rsidRPr="00BF6F90" w:rsidRDefault="0041612D"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Municipality will supply venue only.</w:t>
      </w:r>
      <w:r w:rsidR="00BF6F90" w:rsidRPr="00BF6F90">
        <w:rPr>
          <w:rFonts w:cs="Arial"/>
          <w:bCs/>
          <w:color w:val="000000"/>
        </w:rPr>
        <w:t xml:space="preserve"> (</w:t>
      </w:r>
      <w:r w:rsidR="007C4FDF" w:rsidRPr="00BF6F90">
        <w:rPr>
          <w:rFonts w:cs="Arial"/>
          <w:bCs/>
          <w:color w:val="000000"/>
        </w:rPr>
        <w:t>The</w:t>
      </w:r>
      <w:r w:rsidR="00BF6F90" w:rsidRPr="00BF6F90">
        <w:rPr>
          <w:rFonts w:cs="Arial"/>
          <w:bCs/>
          <w:color w:val="000000"/>
        </w:rPr>
        <w:t xml:space="preserve"> service provider must provide all other necessary material)</w:t>
      </w:r>
    </w:p>
    <w:p w14:paraId="29A6F8C0" w14:textId="7BF57777" w:rsidR="00FE27EE" w:rsidRPr="00BF6F90" w:rsidRDefault="00FE27EE"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Service providers must be registered as an accredited skills development provider with the Services Sector Education &amp; Training Authority (Services SETA). Accreditation numbers must be provided.</w:t>
      </w:r>
    </w:p>
    <w:p w14:paraId="797AD824" w14:textId="7FDE33FC"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One year programme for Level 4 AET.</w:t>
      </w:r>
    </w:p>
    <w:p w14:paraId="6434A18F" w14:textId="0284258E"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Quote must include facilitation for 30 learners. </w:t>
      </w:r>
    </w:p>
    <w:p w14:paraId="34E244D9" w14:textId="77777777"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 xml:space="preserve">Cost of learning resources for learners, </w:t>
      </w:r>
    </w:p>
    <w:p w14:paraId="0379ED48" w14:textId="77777777"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 xml:space="preserve">Pre-assessment per learner, </w:t>
      </w:r>
    </w:p>
    <w:p w14:paraId="023D0787" w14:textId="56403D3F"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Final assessments (Exam</w:t>
      </w:r>
      <w:r w:rsidR="00DB35E4" w:rsidRPr="007C4FDF">
        <w:rPr>
          <w:rFonts w:cs="Arial"/>
          <w:bCs/>
          <w:color w:val="000000"/>
        </w:rPr>
        <w:t>inations</w:t>
      </w:r>
      <w:r w:rsidRPr="007C4FDF">
        <w:rPr>
          <w:rFonts w:cs="Arial"/>
          <w:bCs/>
          <w:color w:val="000000"/>
        </w:rPr>
        <w:t xml:space="preserve">), </w:t>
      </w:r>
    </w:p>
    <w:p w14:paraId="6DF7E73A" w14:textId="30F75D68" w:rsidR="00DB35E4" w:rsidRPr="008B23CE" w:rsidRDefault="004A4F28" w:rsidP="008B23CE">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 xml:space="preserve">Centre registration fees (for </w:t>
      </w:r>
      <w:r w:rsidR="007C4FDF" w:rsidRPr="007C4FDF">
        <w:rPr>
          <w:rFonts w:cs="Arial"/>
          <w:bCs/>
          <w:color w:val="000000"/>
        </w:rPr>
        <w:t>mid-year</w:t>
      </w:r>
      <w:r w:rsidR="00DB35E4" w:rsidRPr="007C4FDF">
        <w:rPr>
          <w:rFonts w:cs="Arial"/>
          <w:bCs/>
          <w:color w:val="000000"/>
        </w:rPr>
        <w:t xml:space="preserve"> and end of year examinations) </w:t>
      </w:r>
    </w:p>
    <w:p w14:paraId="3FC868EE" w14:textId="12F50FD6" w:rsidR="00754606" w:rsidRPr="007C4FDF" w:rsidRDefault="00DB35E4" w:rsidP="007C4FDF">
      <w:pPr>
        <w:pStyle w:val="ListParagraph"/>
        <w:numPr>
          <w:ilvl w:val="0"/>
          <w:numId w:val="7"/>
        </w:numPr>
        <w:autoSpaceDE w:val="0"/>
        <w:autoSpaceDN w:val="0"/>
        <w:adjustRightInd w:val="0"/>
        <w:spacing w:after="0" w:line="240" w:lineRule="auto"/>
        <w:rPr>
          <w:rFonts w:cs="Arial"/>
          <w:color w:val="000000"/>
        </w:rPr>
      </w:pPr>
      <w:r w:rsidRPr="007C4FDF">
        <w:rPr>
          <w:rFonts w:cs="Arial"/>
          <w:bCs/>
          <w:color w:val="000000"/>
        </w:rPr>
        <w:t>All disbursements (Travel and Accommodation) to be including in final quote</w:t>
      </w:r>
      <w:r w:rsidR="0041612D" w:rsidRPr="007C4FDF">
        <w:rPr>
          <w:rFonts w:cs="Arial"/>
          <w:bCs/>
          <w:color w:val="000000"/>
        </w:rPr>
        <w:t>d</w:t>
      </w:r>
      <w:r w:rsidRPr="007C4FDF">
        <w:rPr>
          <w:rFonts w:cs="Arial"/>
          <w:bCs/>
          <w:color w:val="000000"/>
        </w:rPr>
        <w:t xml:space="preserve"> amount.</w:t>
      </w:r>
    </w:p>
    <w:p w14:paraId="4DB1B754" w14:textId="77777777" w:rsidR="00754606" w:rsidRDefault="00754606" w:rsidP="007E40AE">
      <w:pPr>
        <w:autoSpaceDE w:val="0"/>
        <w:autoSpaceDN w:val="0"/>
        <w:adjustRightInd w:val="0"/>
        <w:spacing w:after="0" w:line="240" w:lineRule="auto"/>
        <w:rPr>
          <w:rFonts w:cs="Arial"/>
          <w:b/>
          <w:color w:val="000000"/>
        </w:rPr>
      </w:pPr>
    </w:p>
    <w:p w14:paraId="028B15BB" w14:textId="5FE4151D"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sidRPr="00C56795">
        <w:rPr>
          <w:b/>
          <w:bCs/>
          <w:color w:val="000000"/>
        </w:rPr>
        <w:t>3</w:t>
      </w:r>
      <w:r w:rsidR="00C56795" w:rsidRPr="00C56795">
        <w:rPr>
          <w:b/>
          <w:bCs/>
          <w:color w:val="000000"/>
        </w:rPr>
        <w:t>60</w:t>
      </w:r>
      <w:r w:rsidRPr="00C56795">
        <w:rPr>
          <w:color w:val="000000"/>
        </w:rPr>
        <w:t>",</w:t>
      </w:r>
      <w:r w:rsidRPr="00F43CF2">
        <w:rPr>
          <w:color w:val="000000"/>
        </w:rPr>
        <w:t xml:space="preserve"> not later than 12h00</w:t>
      </w:r>
      <w:r w:rsidR="00EC64BC" w:rsidRPr="00F43CF2">
        <w:rPr>
          <w:color w:val="000000"/>
        </w:rPr>
        <w:t xml:space="preserve"> </w:t>
      </w:r>
      <w:r w:rsidR="00C56795">
        <w:rPr>
          <w:color w:val="000000"/>
        </w:rPr>
        <w:t>Friday</w:t>
      </w:r>
      <w:r w:rsidRPr="00F43CF2">
        <w:rPr>
          <w:color w:val="000000"/>
        </w:rPr>
        <w:t xml:space="preserve"> on the </w:t>
      </w:r>
      <w:r w:rsidR="00F3117D">
        <w:rPr>
          <w:b/>
          <w:bCs/>
        </w:rPr>
        <w:t>2</w:t>
      </w:r>
      <w:r w:rsidR="00C56795">
        <w:rPr>
          <w:b/>
          <w:bCs/>
        </w:rPr>
        <w:t>4</w:t>
      </w:r>
      <w:r w:rsidR="007F7874" w:rsidRPr="00F43CF2">
        <w:rPr>
          <w:b/>
          <w:bCs/>
          <w:vertAlign w:val="superscript"/>
        </w:rPr>
        <w:t xml:space="preserve">th </w:t>
      </w:r>
      <w:r w:rsidR="005D020F">
        <w:rPr>
          <w:b/>
          <w:bCs/>
        </w:rPr>
        <w:t xml:space="preserve">of </w:t>
      </w:r>
      <w:r w:rsidR="00FA107A">
        <w:rPr>
          <w:b/>
          <w:bCs/>
        </w:rPr>
        <w:t>F</w:t>
      </w:r>
      <w:r w:rsidR="00195F0B">
        <w:rPr>
          <w:b/>
          <w:bCs/>
        </w:rPr>
        <w:t>ebruary</w:t>
      </w:r>
      <w:r w:rsidRPr="00F43CF2">
        <w:rPr>
          <w:b/>
          <w:bCs/>
        </w:rPr>
        <w:t xml:space="preserve"> 20</w:t>
      </w:r>
      <w:r w:rsidR="004643EB" w:rsidRPr="00F43CF2">
        <w:rPr>
          <w:b/>
          <w:bCs/>
        </w:rPr>
        <w:t>2</w:t>
      </w:r>
      <w:r w:rsidR="00195F0B">
        <w:rPr>
          <w:b/>
          <w:bCs/>
        </w:rPr>
        <w:t>3</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4E8D0695" w14:textId="77777777" w:rsidR="00C56795" w:rsidRPr="00915D79" w:rsidRDefault="00C56795" w:rsidP="00C56795">
      <w:pPr>
        <w:autoSpaceDE w:val="0"/>
        <w:autoSpaceDN w:val="0"/>
        <w:adjustRightInd w:val="0"/>
        <w:jc w:val="both"/>
        <w:rPr>
          <w:rFonts w:ascii="Arial" w:hAnsi="Arial" w:cs="Arial"/>
          <w:color w:val="000000"/>
          <w:sz w:val="20"/>
          <w:szCs w:val="20"/>
        </w:rPr>
      </w:pPr>
      <w:r w:rsidRPr="00657164">
        <w:rPr>
          <w:rFonts w:ascii="Arial" w:hAnsi="Arial" w:cs="Arial"/>
          <w:color w:val="000000"/>
          <w:sz w:val="20"/>
          <w:szCs w:val="20"/>
        </w:rPr>
        <w:t>Faxed, e-mailed or late quotations will not be accepted</w:t>
      </w:r>
      <w:r>
        <w:rPr>
          <w:rFonts w:ascii="Arial" w:hAnsi="Arial" w:cs="Arial"/>
          <w:color w:val="000000"/>
          <w:sz w:val="20"/>
          <w:szCs w:val="20"/>
        </w:rPr>
        <w:t xml:space="preserve">. </w:t>
      </w:r>
    </w:p>
    <w:p w14:paraId="134270A7" w14:textId="77777777" w:rsidR="00C56795" w:rsidRPr="00915D79" w:rsidRDefault="00C56795" w:rsidP="00C56795">
      <w:pPr>
        <w:numPr>
          <w:ilvl w:val="0"/>
          <w:numId w:val="1"/>
        </w:numPr>
        <w:autoSpaceDE w:val="0"/>
        <w:autoSpaceDN w:val="0"/>
        <w:adjustRightInd w:val="0"/>
        <w:spacing w:after="0" w:line="240" w:lineRule="auto"/>
        <w:ind w:left="360" w:hanging="360"/>
        <w:rPr>
          <w:rFonts w:ascii="Arial" w:hAnsi="Arial" w:cs="Arial"/>
          <w:color w:val="000000"/>
          <w:sz w:val="20"/>
          <w:szCs w:val="20"/>
        </w:rPr>
      </w:pPr>
      <w:r w:rsidRPr="00915D79">
        <w:rPr>
          <w:rFonts w:ascii="Arial" w:hAnsi="Arial" w:cs="Arial"/>
          <w:color w:val="000000"/>
          <w:sz w:val="20"/>
          <w:szCs w:val="20"/>
        </w:rPr>
        <w:t>The tender will be evaluated on 80/20 system Whereby 80 points will be allocated for price and a maximum of 20 points for specific goals.</w:t>
      </w:r>
    </w:p>
    <w:p w14:paraId="76E86712" w14:textId="77777777" w:rsidR="00C56795" w:rsidRPr="00915D79" w:rsidRDefault="00C56795" w:rsidP="00C56795">
      <w:pPr>
        <w:numPr>
          <w:ilvl w:val="0"/>
          <w:numId w:val="1"/>
        </w:numPr>
        <w:autoSpaceDE w:val="0"/>
        <w:autoSpaceDN w:val="0"/>
        <w:adjustRightInd w:val="0"/>
        <w:spacing w:after="0" w:line="240" w:lineRule="auto"/>
        <w:ind w:left="360" w:hanging="360"/>
        <w:rPr>
          <w:rFonts w:ascii="Arial" w:hAnsi="Arial" w:cs="Arial"/>
          <w:color w:val="000000"/>
          <w:sz w:val="20"/>
          <w:szCs w:val="20"/>
        </w:rPr>
      </w:pPr>
      <w:r w:rsidRPr="00915D79">
        <w:rPr>
          <w:rFonts w:ascii="Arial" w:hAnsi="Arial" w:cs="Arial"/>
          <w:color w:val="000000"/>
          <w:sz w:val="20"/>
          <w:szCs w:val="20"/>
        </w:rPr>
        <w:t xml:space="preserve">To claim for specific goals prospective bidders MUST submit proof/required the required </w:t>
      </w:r>
      <w:proofErr w:type="gramStart"/>
      <w:r w:rsidRPr="00915D79">
        <w:rPr>
          <w:rFonts w:ascii="Arial" w:hAnsi="Arial" w:cs="Arial"/>
          <w:color w:val="000000"/>
          <w:sz w:val="20"/>
          <w:szCs w:val="20"/>
        </w:rPr>
        <w:t>documents</w:t>
      </w:r>
      <w:proofErr w:type="gramEnd"/>
    </w:p>
    <w:p w14:paraId="4CC7046A" w14:textId="77777777"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Price must include vat (if registered for vat) and delivery costs to Graaff-Reinet.</w:t>
      </w:r>
    </w:p>
    <w:p w14:paraId="0A013F7C" w14:textId="77777777"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All suppliers must be registered on the Central Supplier Database (CSD)</w:t>
      </w:r>
    </w:p>
    <w:p w14:paraId="6CED3DE1" w14:textId="77777777"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 current original tax clearance certificate of SARS is to be submitted.</w:t>
      </w:r>
    </w:p>
    <w:p w14:paraId="646BC5AA" w14:textId="77777777"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 current certified Municipal (rates&amp; services) clearance certificate to be submitted.</w:t>
      </w:r>
    </w:p>
    <w:p w14:paraId="158AFE60" w14:textId="77777777"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Attached declaration of interest to be completed.</w:t>
      </w:r>
    </w:p>
    <w:p w14:paraId="104D66C5" w14:textId="13FFEAEE"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 current certified BBBEE certificate</w:t>
      </w:r>
      <w:r>
        <w:rPr>
          <w:rFonts w:ascii="Arial" w:hAnsi="Arial" w:cs="Arial"/>
          <w:color w:val="000000"/>
          <w:sz w:val="20"/>
          <w:szCs w:val="20"/>
        </w:rPr>
        <w:t xml:space="preserve"> or </w:t>
      </w:r>
      <w:proofErr w:type="gramStart"/>
      <w:r>
        <w:rPr>
          <w:rFonts w:ascii="Arial" w:hAnsi="Arial" w:cs="Arial"/>
          <w:color w:val="000000"/>
          <w:sz w:val="20"/>
          <w:szCs w:val="20"/>
        </w:rPr>
        <w:t>sworn affidavit</w:t>
      </w:r>
      <w:proofErr w:type="gramEnd"/>
      <w:r>
        <w:rPr>
          <w:rFonts w:ascii="Arial" w:hAnsi="Arial" w:cs="Arial"/>
          <w:color w:val="000000"/>
          <w:sz w:val="20"/>
          <w:szCs w:val="20"/>
        </w:rPr>
        <w:t xml:space="preserve"> </w:t>
      </w:r>
      <w:r w:rsidRPr="00915D79">
        <w:rPr>
          <w:rFonts w:ascii="Arial" w:hAnsi="Arial" w:cs="Arial"/>
          <w:color w:val="000000"/>
          <w:sz w:val="20"/>
          <w:szCs w:val="20"/>
        </w:rPr>
        <w:t>must be submitted in order to claim preference points.</w:t>
      </w:r>
    </w:p>
    <w:p w14:paraId="046C4865" w14:textId="77777777"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 xml:space="preserve"> Council is not bound to accept the lowest or any quotation and reserves the right to accept any tender or part thereof.</w:t>
      </w:r>
    </w:p>
    <w:p w14:paraId="49220057" w14:textId="25E785FB"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b/>
          <w:bCs/>
          <w:color w:val="000000"/>
          <w:sz w:val="20"/>
          <w:szCs w:val="20"/>
        </w:rPr>
      </w:pPr>
      <w:r w:rsidRPr="00915D79">
        <w:rPr>
          <w:rFonts w:ascii="Arial" w:hAnsi="Arial" w:cs="Arial"/>
          <w:color w:val="000000"/>
          <w:sz w:val="20"/>
          <w:szCs w:val="20"/>
        </w:rPr>
        <w:t xml:space="preserve">For further details, please contact </w:t>
      </w:r>
      <w:r>
        <w:rPr>
          <w:rFonts w:ascii="Arial" w:hAnsi="Arial" w:cs="Arial"/>
          <w:b/>
          <w:color w:val="000000"/>
          <w:sz w:val="20"/>
          <w:szCs w:val="20"/>
        </w:rPr>
        <w:t>M</w:t>
      </w:r>
      <w:r>
        <w:rPr>
          <w:rFonts w:ascii="Arial" w:hAnsi="Arial" w:cs="Arial"/>
          <w:b/>
          <w:color w:val="000000"/>
          <w:sz w:val="20"/>
          <w:szCs w:val="20"/>
        </w:rPr>
        <w:t xml:space="preserve">rs J </w:t>
      </w:r>
      <w:proofErr w:type="spellStart"/>
      <w:r>
        <w:rPr>
          <w:rFonts w:ascii="Arial" w:hAnsi="Arial" w:cs="Arial"/>
          <w:b/>
          <w:color w:val="000000"/>
          <w:sz w:val="20"/>
          <w:szCs w:val="20"/>
        </w:rPr>
        <w:t>Vermaak</w:t>
      </w:r>
      <w:proofErr w:type="spellEnd"/>
      <w:r>
        <w:rPr>
          <w:rFonts w:ascii="Arial" w:hAnsi="Arial" w:cs="Arial"/>
          <w:b/>
          <w:color w:val="000000"/>
          <w:sz w:val="20"/>
          <w:szCs w:val="20"/>
        </w:rPr>
        <w:t xml:space="preserve"> </w:t>
      </w:r>
      <w:r w:rsidRPr="00915D79">
        <w:rPr>
          <w:rFonts w:ascii="Arial" w:hAnsi="Arial" w:cs="Arial"/>
          <w:b/>
          <w:color w:val="000000"/>
          <w:sz w:val="20"/>
          <w:szCs w:val="20"/>
        </w:rPr>
        <w:t>@ 049 807 5700</w:t>
      </w:r>
    </w:p>
    <w:p w14:paraId="3873E58B" w14:textId="77777777" w:rsidR="00C56795" w:rsidRPr="00915D79" w:rsidRDefault="00C56795" w:rsidP="00C56795">
      <w:pPr>
        <w:numPr>
          <w:ilvl w:val="0"/>
          <w:numId w:val="1"/>
        </w:numPr>
        <w:autoSpaceDE w:val="0"/>
        <w:autoSpaceDN w:val="0"/>
        <w:adjustRightInd w:val="0"/>
        <w:spacing w:after="0" w:line="240" w:lineRule="auto"/>
        <w:ind w:left="360" w:hanging="360"/>
        <w:jc w:val="both"/>
        <w:rPr>
          <w:rFonts w:ascii="Arial" w:hAnsi="Arial" w:cs="Arial"/>
          <w:bCs/>
          <w:color w:val="000000"/>
          <w:sz w:val="20"/>
          <w:szCs w:val="20"/>
        </w:rPr>
      </w:pPr>
      <w:r w:rsidRPr="00915D79">
        <w:rPr>
          <w:rFonts w:ascii="Arial" w:hAnsi="Arial" w:cs="Arial"/>
          <w:bCs/>
          <w:color w:val="000000"/>
          <w:sz w:val="20"/>
          <w:szCs w:val="20"/>
        </w:rPr>
        <w:t>Allocation of specific goals</w:t>
      </w:r>
    </w:p>
    <w:p w14:paraId="5139DA77" w14:textId="77777777" w:rsidR="00C56795" w:rsidRDefault="00C56795" w:rsidP="00C56795">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2126"/>
        <w:gridCol w:w="5088"/>
      </w:tblGrid>
      <w:tr w:rsidR="00C56795" w:rsidRPr="00FD549C" w14:paraId="506FE2B4" w14:textId="77777777" w:rsidTr="00040B23">
        <w:tc>
          <w:tcPr>
            <w:tcW w:w="534" w:type="dxa"/>
            <w:shd w:val="clear" w:color="auto" w:fill="auto"/>
          </w:tcPr>
          <w:p w14:paraId="337EE052"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NO</w:t>
            </w:r>
          </w:p>
        </w:tc>
        <w:tc>
          <w:tcPr>
            <w:tcW w:w="2268" w:type="dxa"/>
            <w:shd w:val="clear" w:color="auto" w:fill="auto"/>
          </w:tcPr>
          <w:p w14:paraId="25708282"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Specific goal categories</w:t>
            </w:r>
          </w:p>
        </w:tc>
        <w:tc>
          <w:tcPr>
            <w:tcW w:w="2126" w:type="dxa"/>
            <w:shd w:val="clear" w:color="auto" w:fill="auto"/>
          </w:tcPr>
          <w:p w14:paraId="684B6B19"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Max Points Allocation</w:t>
            </w:r>
          </w:p>
        </w:tc>
        <w:tc>
          <w:tcPr>
            <w:tcW w:w="5088" w:type="dxa"/>
            <w:shd w:val="clear" w:color="auto" w:fill="auto"/>
          </w:tcPr>
          <w:p w14:paraId="30588EED"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Evaluation Indicators</w:t>
            </w:r>
          </w:p>
        </w:tc>
      </w:tr>
      <w:tr w:rsidR="00C56795" w:rsidRPr="00FD549C" w14:paraId="674C875C" w14:textId="77777777" w:rsidTr="00040B23">
        <w:tc>
          <w:tcPr>
            <w:tcW w:w="534" w:type="dxa"/>
            <w:shd w:val="clear" w:color="auto" w:fill="auto"/>
          </w:tcPr>
          <w:p w14:paraId="6F58ED9A"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lastRenderedPageBreak/>
              <w:t>1</w:t>
            </w:r>
          </w:p>
        </w:tc>
        <w:tc>
          <w:tcPr>
            <w:tcW w:w="2268" w:type="dxa"/>
            <w:shd w:val="clear" w:color="auto" w:fill="auto"/>
          </w:tcPr>
          <w:p w14:paraId="41A02176" w14:textId="77777777" w:rsidR="00C56795" w:rsidRPr="00915D79" w:rsidRDefault="00C56795" w:rsidP="00040B23">
            <w:pPr>
              <w:autoSpaceDE w:val="0"/>
              <w:autoSpaceDN w:val="0"/>
              <w:adjustRightInd w:val="0"/>
              <w:rPr>
                <w:rFonts w:ascii="Arial" w:hAnsi="Arial" w:cs="Arial"/>
                <w:bCs/>
                <w:color w:val="000000"/>
                <w:sz w:val="18"/>
                <w:szCs w:val="18"/>
              </w:rPr>
            </w:pPr>
            <w:r w:rsidRPr="00915D79">
              <w:rPr>
                <w:rFonts w:ascii="Arial" w:hAnsi="Arial" w:cs="Arial"/>
                <w:bCs/>
                <w:color w:val="000000"/>
                <w:sz w:val="18"/>
                <w:szCs w:val="18"/>
              </w:rPr>
              <w:t xml:space="preserve">B-BBEE Status Level </w:t>
            </w:r>
          </w:p>
          <w:p w14:paraId="373070BA"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Cs/>
                <w:color w:val="000000"/>
                <w:sz w:val="18"/>
                <w:szCs w:val="18"/>
              </w:rPr>
              <w:t>Contributor</w:t>
            </w:r>
          </w:p>
        </w:tc>
        <w:tc>
          <w:tcPr>
            <w:tcW w:w="2126" w:type="dxa"/>
            <w:shd w:val="clear" w:color="auto" w:fill="auto"/>
          </w:tcPr>
          <w:p w14:paraId="586166A3"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10</w:t>
            </w:r>
          </w:p>
        </w:tc>
        <w:tc>
          <w:tcPr>
            <w:tcW w:w="5088" w:type="dxa"/>
            <w:shd w:val="clear" w:color="auto" w:fill="auto"/>
          </w:tcPr>
          <w:p w14:paraId="2BAB579A"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sz w:val="18"/>
                <w:szCs w:val="18"/>
              </w:rPr>
              <w:t>As for BBBEE points allocation please see MBD 6.1</w:t>
            </w:r>
          </w:p>
        </w:tc>
      </w:tr>
      <w:tr w:rsidR="00C56795" w:rsidRPr="00FD549C" w14:paraId="323E0FA6" w14:textId="77777777" w:rsidTr="00040B23">
        <w:trPr>
          <w:trHeight w:val="405"/>
        </w:trPr>
        <w:tc>
          <w:tcPr>
            <w:tcW w:w="534" w:type="dxa"/>
            <w:vMerge w:val="restart"/>
            <w:shd w:val="clear" w:color="auto" w:fill="auto"/>
          </w:tcPr>
          <w:p w14:paraId="7DF1BB25"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2</w:t>
            </w:r>
          </w:p>
        </w:tc>
        <w:tc>
          <w:tcPr>
            <w:tcW w:w="2268" w:type="dxa"/>
            <w:vMerge w:val="restart"/>
            <w:shd w:val="clear" w:color="auto" w:fill="auto"/>
          </w:tcPr>
          <w:p w14:paraId="3DA57BC5"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sz w:val="18"/>
                <w:szCs w:val="18"/>
              </w:rPr>
              <w:t>The promotion of enterprises located in a specific province for work to be done or services to be rendered in that province.</w:t>
            </w:r>
          </w:p>
        </w:tc>
        <w:tc>
          <w:tcPr>
            <w:tcW w:w="2126" w:type="dxa"/>
            <w:vMerge w:val="restart"/>
            <w:shd w:val="clear" w:color="auto" w:fill="auto"/>
          </w:tcPr>
          <w:p w14:paraId="1089FBD4"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10</w:t>
            </w:r>
          </w:p>
        </w:tc>
        <w:tc>
          <w:tcPr>
            <w:tcW w:w="5088" w:type="dxa"/>
            <w:shd w:val="clear" w:color="auto" w:fill="auto"/>
          </w:tcPr>
          <w:p w14:paraId="188E9D87"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sz w:val="18"/>
                <w:szCs w:val="18"/>
              </w:rPr>
              <w:t>10 Points- Located within the boundaries of the Dr Beyers Naudé Local Municipality</w:t>
            </w:r>
          </w:p>
        </w:tc>
      </w:tr>
      <w:tr w:rsidR="00C56795" w:rsidRPr="00FD549C" w14:paraId="74860602" w14:textId="77777777" w:rsidTr="00040B23">
        <w:trPr>
          <w:trHeight w:val="531"/>
        </w:trPr>
        <w:tc>
          <w:tcPr>
            <w:tcW w:w="534" w:type="dxa"/>
            <w:vMerge/>
            <w:shd w:val="clear" w:color="auto" w:fill="auto"/>
          </w:tcPr>
          <w:p w14:paraId="11EB1159" w14:textId="77777777" w:rsidR="00C56795" w:rsidRPr="00915D79" w:rsidRDefault="00C56795" w:rsidP="00040B23">
            <w:pPr>
              <w:autoSpaceDE w:val="0"/>
              <w:autoSpaceDN w:val="0"/>
              <w:adjustRightInd w:val="0"/>
              <w:rPr>
                <w:rFonts w:ascii="Arial" w:hAnsi="Arial" w:cs="Arial"/>
                <w:b/>
                <w:bCs/>
                <w:color w:val="000000"/>
                <w:sz w:val="18"/>
                <w:szCs w:val="18"/>
              </w:rPr>
            </w:pPr>
          </w:p>
        </w:tc>
        <w:tc>
          <w:tcPr>
            <w:tcW w:w="2268" w:type="dxa"/>
            <w:vMerge/>
            <w:shd w:val="clear" w:color="auto" w:fill="auto"/>
          </w:tcPr>
          <w:p w14:paraId="02054619" w14:textId="77777777" w:rsidR="00C56795" w:rsidRPr="00915D79" w:rsidRDefault="00C56795" w:rsidP="00040B23">
            <w:pPr>
              <w:autoSpaceDE w:val="0"/>
              <w:autoSpaceDN w:val="0"/>
              <w:adjustRightInd w:val="0"/>
              <w:rPr>
                <w:rFonts w:ascii="Arial" w:hAnsi="Arial" w:cs="Arial"/>
                <w:sz w:val="18"/>
                <w:szCs w:val="18"/>
              </w:rPr>
            </w:pPr>
          </w:p>
        </w:tc>
        <w:tc>
          <w:tcPr>
            <w:tcW w:w="2126" w:type="dxa"/>
            <w:vMerge/>
            <w:shd w:val="clear" w:color="auto" w:fill="auto"/>
          </w:tcPr>
          <w:p w14:paraId="1F5EDA7E" w14:textId="77777777" w:rsidR="00C56795" w:rsidRPr="00915D79" w:rsidRDefault="00C56795" w:rsidP="00040B23">
            <w:pPr>
              <w:autoSpaceDE w:val="0"/>
              <w:autoSpaceDN w:val="0"/>
              <w:adjustRightInd w:val="0"/>
              <w:rPr>
                <w:rFonts w:ascii="Arial" w:hAnsi="Arial" w:cs="Arial"/>
                <w:b/>
                <w:bCs/>
                <w:color w:val="000000"/>
                <w:sz w:val="18"/>
                <w:szCs w:val="18"/>
              </w:rPr>
            </w:pPr>
          </w:p>
        </w:tc>
        <w:tc>
          <w:tcPr>
            <w:tcW w:w="5088" w:type="dxa"/>
            <w:shd w:val="clear" w:color="auto" w:fill="auto"/>
          </w:tcPr>
          <w:p w14:paraId="14F0CA1A"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sz w:val="18"/>
                <w:szCs w:val="18"/>
              </w:rPr>
              <w:t xml:space="preserve">6 Points- Located within the boundaries of Sarah </w:t>
            </w:r>
            <w:proofErr w:type="spellStart"/>
            <w:r w:rsidRPr="00915D79">
              <w:rPr>
                <w:rFonts w:ascii="Arial" w:hAnsi="Arial" w:cs="Arial"/>
                <w:sz w:val="18"/>
                <w:szCs w:val="18"/>
              </w:rPr>
              <w:t>Baartman</w:t>
            </w:r>
            <w:proofErr w:type="spellEnd"/>
            <w:r w:rsidRPr="00915D79">
              <w:rPr>
                <w:rFonts w:ascii="Arial" w:hAnsi="Arial" w:cs="Arial"/>
                <w:sz w:val="18"/>
                <w:szCs w:val="18"/>
              </w:rPr>
              <w:t xml:space="preserve"> District Municipality</w:t>
            </w:r>
          </w:p>
        </w:tc>
      </w:tr>
      <w:tr w:rsidR="00C56795" w:rsidRPr="00FD549C" w14:paraId="7BC9E00B" w14:textId="77777777" w:rsidTr="00040B23">
        <w:trPr>
          <w:trHeight w:val="510"/>
        </w:trPr>
        <w:tc>
          <w:tcPr>
            <w:tcW w:w="534" w:type="dxa"/>
            <w:vMerge/>
            <w:shd w:val="clear" w:color="auto" w:fill="auto"/>
          </w:tcPr>
          <w:p w14:paraId="54A16E44" w14:textId="77777777" w:rsidR="00C56795" w:rsidRPr="00915D79" w:rsidRDefault="00C56795" w:rsidP="00040B23">
            <w:pPr>
              <w:autoSpaceDE w:val="0"/>
              <w:autoSpaceDN w:val="0"/>
              <w:adjustRightInd w:val="0"/>
              <w:rPr>
                <w:rFonts w:ascii="Arial" w:hAnsi="Arial" w:cs="Arial"/>
                <w:b/>
                <w:bCs/>
                <w:color w:val="000000"/>
                <w:sz w:val="18"/>
                <w:szCs w:val="18"/>
              </w:rPr>
            </w:pPr>
          </w:p>
        </w:tc>
        <w:tc>
          <w:tcPr>
            <w:tcW w:w="2268" w:type="dxa"/>
            <w:vMerge/>
            <w:shd w:val="clear" w:color="auto" w:fill="auto"/>
          </w:tcPr>
          <w:p w14:paraId="50100423" w14:textId="77777777" w:rsidR="00C56795" w:rsidRPr="00915D79" w:rsidRDefault="00C56795" w:rsidP="00040B23">
            <w:pPr>
              <w:autoSpaceDE w:val="0"/>
              <w:autoSpaceDN w:val="0"/>
              <w:adjustRightInd w:val="0"/>
              <w:rPr>
                <w:rFonts w:ascii="Arial" w:hAnsi="Arial" w:cs="Arial"/>
                <w:sz w:val="18"/>
                <w:szCs w:val="18"/>
              </w:rPr>
            </w:pPr>
          </w:p>
        </w:tc>
        <w:tc>
          <w:tcPr>
            <w:tcW w:w="2126" w:type="dxa"/>
            <w:vMerge/>
            <w:shd w:val="clear" w:color="auto" w:fill="auto"/>
          </w:tcPr>
          <w:p w14:paraId="117B9FF7" w14:textId="77777777" w:rsidR="00C56795" w:rsidRPr="00915D79" w:rsidRDefault="00C56795" w:rsidP="00040B23">
            <w:pPr>
              <w:autoSpaceDE w:val="0"/>
              <w:autoSpaceDN w:val="0"/>
              <w:adjustRightInd w:val="0"/>
              <w:rPr>
                <w:rFonts w:ascii="Arial" w:hAnsi="Arial" w:cs="Arial"/>
                <w:b/>
                <w:bCs/>
                <w:color w:val="000000"/>
                <w:sz w:val="18"/>
                <w:szCs w:val="18"/>
              </w:rPr>
            </w:pPr>
          </w:p>
        </w:tc>
        <w:tc>
          <w:tcPr>
            <w:tcW w:w="5088" w:type="dxa"/>
            <w:shd w:val="clear" w:color="auto" w:fill="auto"/>
          </w:tcPr>
          <w:p w14:paraId="4EB473C3"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sz w:val="18"/>
                <w:szCs w:val="18"/>
              </w:rPr>
              <w:t>4 Points- Located within the boundaries of the Eastern Cape</w:t>
            </w:r>
          </w:p>
        </w:tc>
      </w:tr>
      <w:tr w:rsidR="00C56795" w:rsidRPr="00FD549C" w14:paraId="62A08A15" w14:textId="77777777" w:rsidTr="00040B23">
        <w:trPr>
          <w:trHeight w:val="585"/>
        </w:trPr>
        <w:tc>
          <w:tcPr>
            <w:tcW w:w="534" w:type="dxa"/>
            <w:vMerge/>
            <w:shd w:val="clear" w:color="auto" w:fill="auto"/>
          </w:tcPr>
          <w:p w14:paraId="0AA50EE5" w14:textId="77777777" w:rsidR="00C56795" w:rsidRPr="00915D79" w:rsidRDefault="00C56795" w:rsidP="00040B23">
            <w:pPr>
              <w:autoSpaceDE w:val="0"/>
              <w:autoSpaceDN w:val="0"/>
              <w:adjustRightInd w:val="0"/>
              <w:rPr>
                <w:rFonts w:ascii="Arial" w:hAnsi="Arial" w:cs="Arial"/>
                <w:b/>
                <w:bCs/>
                <w:color w:val="000000"/>
                <w:sz w:val="18"/>
                <w:szCs w:val="18"/>
              </w:rPr>
            </w:pPr>
          </w:p>
        </w:tc>
        <w:tc>
          <w:tcPr>
            <w:tcW w:w="2268" w:type="dxa"/>
            <w:vMerge/>
            <w:shd w:val="clear" w:color="auto" w:fill="auto"/>
          </w:tcPr>
          <w:p w14:paraId="79391545" w14:textId="77777777" w:rsidR="00C56795" w:rsidRPr="00915D79" w:rsidRDefault="00C56795" w:rsidP="00040B23">
            <w:pPr>
              <w:autoSpaceDE w:val="0"/>
              <w:autoSpaceDN w:val="0"/>
              <w:adjustRightInd w:val="0"/>
              <w:rPr>
                <w:rFonts w:ascii="Arial" w:hAnsi="Arial" w:cs="Arial"/>
                <w:sz w:val="18"/>
                <w:szCs w:val="18"/>
              </w:rPr>
            </w:pPr>
          </w:p>
        </w:tc>
        <w:tc>
          <w:tcPr>
            <w:tcW w:w="2126" w:type="dxa"/>
            <w:vMerge/>
            <w:shd w:val="clear" w:color="auto" w:fill="auto"/>
          </w:tcPr>
          <w:p w14:paraId="1DF1ED1B" w14:textId="77777777" w:rsidR="00C56795" w:rsidRPr="00915D79" w:rsidRDefault="00C56795" w:rsidP="00040B23">
            <w:pPr>
              <w:autoSpaceDE w:val="0"/>
              <w:autoSpaceDN w:val="0"/>
              <w:adjustRightInd w:val="0"/>
              <w:rPr>
                <w:rFonts w:ascii="Arial" w:hAnsi="Arial" w:cs="Arial"/>
                <w:b/>
                <w:bCs/>
                <w:color w:val="000000"/>
                <w:sz w:val="18"/>
                <w:szCs w:val="18"/>
              </w:rPr>
            </w:pPr>
          </w:p>
        </w:tc>
        <w:tc>
          <w:tcPr>
            <w:tcW w:w="5088" w:type="dxa"/>
            <w:shd w:val="clear" w:color="auto" w:fill="auto"/>
          </w:tcPr>
          <w:p w14:paraId="6521F428" w14:textId="77777777" w:rsidR="00C56795" w:rsidRPr="00915D79" w:rsidRDefault="00C56795" w:rsidP="00040B23">
            <w:pPr>
              <w:autoSpaceDE w:val="0"/>
              <w:autoSpaceDN w:val="0"/>
              <w:adjustRightInd w:val="0"/>
              <w:rPr>
                <w:rFonts w:ascii="Arial" w:hAnsi="Arial" w:cs="Arial"/>
                <w:b/>
                <w:bCs/>
                <w:color w:val="000000"/>
                <w:sz w:val="18"/>
                <w:szCs w:val="18"/>
              </w:rPr>
            </w:pPr>
            <w:r w:rsidRPr="00915D79">
              <w:rPr>
                <w:rFonts w:ascii="Arial" w:hAnsi="Arial" w:cs="Arial"/>
                <w:sz w:val="18"/>
                <w:szCs w:val="18"/>
              </w:rPr>
              <w:t>1 Point- Outside of the boundaries of the Eastern Cape</w:t>
            </w:r>
          </w:p>
        </w:tc>
      </w:tr>
    </w:tbl>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lastRenderedPageBreak/>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child or parent of the company’s </w:t>
      </w:r>
      <w:proofErr w:type="gramStart"/>
      <w:r w:rsidRPr="00020257">
        <w:rPr>
          <w:rFonts w:cs="Arial"/>
          <w:color w:val="000000"/>
          <w:lang w:val="en-GB"/>
        </w:rPr>
        <w:t>directors</w:t>
      </w:r>
      <w:proofErr w:type="gramEnd"/>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27C7EE7C" w:rsidR="007A31AF" w:rsidRPr="007E40AE" w:rsidRDefault="00536252" w:rsidP="007C4FDF">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sectPr w:rsidR="007A31AF"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6"/>
  </w:num>
  <w:num w:numId="3" w16cid:durableId="16857514">
    <w:abstractNumId w:val="3"/>
  </w:num>
  <w:num w:numId="4" w16cid:durableId="1844853578">
    <w:abstractNumId w:val="1"/>
  </w:num>
  <w:num w:numId="5" w16cid:durableId="1923954541">
    <w:abstractNumId w:val="2"/>
  </w:num>
  <w:num w:numId="6" w16cid:durableId="226383426">
    <w:abstractNumId w:val="4"/>
  </w:num>
  <w:num w:numId="7" w16cid:durableId="1597204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195F0B"/>
    <w:rsid w:val="00261AD6"/>
    <w:rsid w:val="002B1E6D"/>
    <w:rsid w:val="002F0522"/>
    <w:rsid w:val="00314F38"/>
    <w:rsid w:val="003E1733"/>
    <w:rsid w:val="0041612D"/>
    <w:rsid w:val="004643EB"/>
    <w:rsid w:val="00485077"/>
    <w:rsid w:val="004A4F28"/>
    <w:rsid w:val="00536252"/>
    <w:rsid w:val="00561BD2"/>
    <w:rsid w:val="005C276E"/>
    <w:rsid w:val="005D020F"/>
    <w:rsid w:val="005F27A3"/>
    <w:rsid w:val="006251F9"/>
    <w:rsid w:val="0069703B"/>
    <w:rsid w:val="00742D7E"/>
    <w:rsid w:val="0074574B"/>
    <w:rsid w:val="00754606"/>
    <w:rsid w:val="007A31AF"/>
    <w:rsid w:val="007C4FDF"/>
    <w:rsid w:val="007E40AE"/>
    <w:rsid w:val="007F7874"/>
    <w:rsid w:val="00873FA3"/>
    <w:rsid w:val="008B23CE"/>
    <w:rsid w:val="00916A5A"/>
    <w:rsid w:val="00983343"/>
    <w:rsid w:val="00AB10E9"/>
    <w:rsid w:val="00AC71ED"/>
    <w:rsid w:val="00AD4B82"/>
    <w:rsid w:val="00B07AD5"/>
    <w:rsid w:val="00BF6F90"/>
    <w:rsid w:val="00C56795"/>
    <w:rsid w:val="00C60506"/>
    <w:rsid w:val="00CB5F9D"/>
    <w:rsid w:val="00CC043F"/>
    <w:rsid w:val="00D635B1"/>
    <w:rsid w:val="00DB35E4"/>
    <w:rsid w:val="00E71AEB"/>
    <w:rsid w:val="00E738D4"/>
    <w:rsid w:val="00E92EAD"/>
    <w:rsid w:val="00EC64BC"/>
    <w:rsid w:val="00F145CB"/>
    <w:rsid w:val="00F3117D"/>
    <w:rsid w:val="00F43CF2"/>
    <w:rsid w:val="00F51382"/>
    <w:rsid w:val="00F75EAF"/>
    <w:rsid w:val="00FA107A"/>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1089</Words>
  <Characters>6213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2023-02-16T13:35:00Z</dcterms:created>
  <dcterms:modified xsi:type="dcterms:W3CDTF">2023-02-16T13:35:00Z</dcterms:modified>
</cp:coreProperties>
</file>