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40E50" w14:textId="77777777" w:rsidR="00A315BE" w:rsidRPr="00207814" w:rsidRDefault="00A315BE" w:rsidP="00A315BE">
      <w:pPr>
        <w:rPr>
          <w:rFonts w:ascii="Arial" w:hAnsi="Arial" w:cs="Arial"/>
        </w:rPr>
      </w:pPr>
      <w:r w:rsidRPr="00207814">
        <w:rPr>
          <w:rFonts w:ascii="Arial" w:hAnsi="Arial" w:cs="Arial"/>
          <w:noProof/>
          <w:lang w:eastAsia="en-ZA"/>
        </w:rPr>
        <w:drawing>
          <wp:inline distT="0" distB="0" distL="0" distR="0" wp14:anchorId="25098428" wp14:editId="791FC313">
            <wp:extent cx="5943600" cy="1809750"/>
            <wp:effectExtent l="0" t="0" r="0" b="0"/>
            <wp:docPr id="2" name="Picture 2"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809750"/>
                    </a:xfrm>
                    <a:prstGeom prst="rect">
                      <a:avLst/>
                    </a:prstGeom>
                    <a:noFill/>
                    <a:ln>
                      <a:noFill/>
                    </a:ln>
                  </pic:spPr>
                </pic:pic>
              </a:graphicData>
            </a:graphic>
          </wp:inline>
        </w:drawing>
      </w:r>
      <w:r w:rsidRPr="00207814">
        <w:rPr>
          <w:rFonts w:ascii="Arial" w:hAnsi="Arial" w:cs="Arial"/>
          <w:noProof/>
          <w:lang w:eastAsia="en-ZA"/>
        </w:rPr>
        <w:drawing>
          <wp:anchor distT="0" distB="0" distL="114300" distR="114300" simplePos="0" relativeHeight="251659264" behindDoc="1" locked="0" layoutInCell="1" allowOverlap="1" wp14:anchorId="528BBA38" wp14:editId="5573DC2C">
            <wp:simplePos x="0" y="0"/>
            <wp:positionH relativeFrom="column">
              <wp:posOffset>2927985</wp:posOffset>
            </wp:positionH>
            <wp:positionV relativeFrom="paragraph">
              <wp:posOffset>1276350</wp:posOffset>
            </wp:positionV>
            <wp:extent cx="2867025" cy="161925"/>
            <wp:effectExtent l="0" t="0" r="9525"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888573" cy="163142"/>
                    </a:xfrm>
                    <a:prstGeom prst="rect">
                      <a:avLst/>
                    </a:prstGeom>
                  </pic:spPr>
                </pic:pic>
              </a:graphicData>
            </a:graphic>
          </wp:anchor>
        </w:drawing>
      </w:r>
    </w:p>
    <w:p w14:paraId="0CE5EF9A" w14:textId="5C241A26" w:rsidR="00A315BE" w:rsidRPr="00207814" w:rsidRDefault="00A315BE" w:rsidP="00A315B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rPr>
      </w:pPr>
      <w:r w:rsidRPr="00207814">
        <w:rPr>
          <w:rFonts w:ascii="Arial" w:hAnsi="Arial" w:cs="Arial"/>
          <w:b/>
          <w:bCs/>
          <w:color w:val="000000"/>
          <w:sz w:val="24"/>
          <w:szCs w:val="24"/>
        </w:rPr>
        <w:t xml:space="preserve">INVITATION TO QUOTE: BEY SCM </w:t>
      </w:r>
      <w:r>
        <w:rPr>
          <w:rFonts w:ascii="Arial" w:hAnsi="Arial" w:cs="Arial"/>
          <w:b/>
          <w:bCs/>
          <w:color w:val="000000"/>
          <w:sz w:val="24"/>
          <w:szCs w:val="24"/>
        </w:rPr>
        <w:t>399</w:t>
      </w:r>
    </w:p>
    <w:p w14:paraId="6C25A6EF" w14:textId="77777777" w:rsidR="00A315BE" w:rsidRPr="00207814" w:rsidRDefault="00A315BE" w:rsidP="00A315B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000000"/>
          <w:sz w:val="24"/>
          <w:szCs w:val="24"/>
          <w:u w:val="single"/>
        </w:rPr>
      </w:pPr>
    </w:p>
    <w:p w14:paraId="7B81FD4E" w14:textId="20B56306" w:rsidR="00A315BE" w:rsidRPr="00207814" w:rsidRDefault="00A315BE" w:rsidP="00A315B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Arial" w:hAnsi="Arial" w:cs="Arial"/>
          <w:b/>
          <w:bCs/>
          <w:color w:val="FF0000"/>
          <w:sz w:val="24"/>
          <w:szCs w:val="24"/>
          <w:u w:val="single"/>
        </w:rPr>
      </w:pPr>
      <w:r>
        <w:rPr>
          <w:rFonts w:ascii="Arial" w:hAnsi="Arial" w:cs="Arial"/>
          <w:b/>
          <w:bCs/>
          <w:color w:val="000000"/>
          <w:sz w:val="24"/>
          <w:szCs w:val="24"/>
        </w:rPr>
        <w:t>REPAIR AND MAINTENANCE OF ADENDORP LIBRARY</w:t>
      </w:r>
    </w:p>
    <w:p w14:paraId="44DF9B7D" w14:textId="77777777" w:rsidR="00A315BE" w:rsidRPr="00207814" w:rsidRDefault="00A315BE" w:rsidP="00A315BE">
      <w:pPr>
        <w:autoSpaceDE w:val="0"/>
        <w:autoSpaceDN w:val="0"/>
        <w:adjustRightInd w:val="0"/>
        <w:spacing w:after="0" w:line="240" w:lineRule="auto"/>
        <w:rPr>
          <w:rFonts w:ascii="Arial" w:hAnsi="Arial" w:cs="Arial"/>
          <w:b/>
          <w:color w:val="000000"/>
        </w:rPr>
      </w:pPr>
    </w:p>
    <w:p w14:paraId="530F4210" w14:textId="77777777" w:rsidR="00A315BE" w:rsidRDefault="00A315BE" w:rsidP="00A315BE">
      <w:pPr>
        <w:autoSpaceDE w:val="0"/>
        <w:autoSpaceDN w:val="0"/>
        <w:adjustRightInd w:val="0"/>
        <w:jc w:val="both"/>
        <w:rPr>
          <w:rFonts w:ascii="Arial" w:hAnsi="Arial" w:cs="Arial"/>
          <w:bCs/>
          <w:color w:val="000000"/>
        </w:rPr>
      </w:pPr>
      <w:r w:rsidRPr="00A315BE">
        <w:rPr>
          <w:rFonts w:ascii="Arial" w:hAnsi="Arial" w:cs="Arial"/>
          <w:bCs/>
          <w:color w:val="000000"/>
        </w:rPr>
        <w:t xml:space="preserve">Quotations are hereby invited from registered </w:t>
      </w:r>
      <w:r>
        <w:rPr>
          <w:rFonts w:ascii="Arial" w:hAnsi="Arial" w:cs="Arial"/>
          <w:bCs/>
          <w:color w:val="000000"/>
        </w:rPr>
        <w:t>contractors</w:t>
      </w:r>
      <w:r w:rsidRPr="00A315BE">
        <w:rPr>
          <w:rFonts w:ascii="Arial" w:hAnsi="Arial" w:cs="Arial"/>
          <w:bCs/>
          <w:color w:val="000000"/>
        </w:rPr>
        <w:t xml:space="preserve"> for the Repair and Maintenance of the Adendorp Library.</w:t>
      </w:r>
    </w:p>
    <w:p w14:paraId="54504256" w14:textId="2012DCC3" w:rsidR="00A315BE" w:rsidRDefault="00A315BE" w:rsidP="00A315BE">
      <w:pPr>
        <w:autoSpaceDE w:val="0"/>
        <w:autoSpaceDN w:val="0"/>
        <w:adjustRightInd w:val="0"/>
        <w:jc w:val="both"/>
        <w:rPr>
          <w:rFonts w:ascii="Arial" w:hAnsi="Arial" w:cs="Arial"/>
          <w:bCs/>
          <w:color w:val="000000"/>
        </w:rPr>
      </w:pPr>
      <w:r>
        <w:rPr>
          <w:rFonts w:ascii="Arial" w:hAnsi="Arial" w:cs="Arial"/>
          <w:bCs/>
          <w:color w:val="000000"/>
        </w:rPr>
        <w:t>CIDB requirement 1GB</w:t>
      </w:r>
      <w:r w:rsidRPr="00A315BE">
        <w:rPr>
          <w:rFonts w:ascii="Arial" w:hAnsi="Arial" w:cs="Arial"/>
          <w:bCs/>
          <w:color w:val="000000"/>
        </w:rPr>
        <w:t xml:space="preserve"> </w:t>
      </w:r>
      <w:r w:rsidR="00B67D2D">
        <w:rPr>
          <w:rFonts w:ascii="Arial" w:hAnsi="Arial" w:cs="Arial"/>
          <w:bCs/>
          <w:color w:val="000000"/>
        </w:rPr>
        <w:t>or higher.</w:t>
      </w:r>
    </w:p>
    <w:p w14:paraId="767D7A93" w14:textId="77777777" w:rsidR="00A315BE" w:rsidRDefault="00A315BE" w:rsidP="00A315BE">
      <w:pPr>
        <w:autoSpaceDE w:val="0"/>
        <w:autoSpaceDN w:val="0"/>
        <w:adjustRightInd w:val="0"/>
        <w:jc w:val="both"/>
        <w:rPr>
          <w:rFonts w:ascii="Arial" w:hAnsi="Arial" w:cs="Arial"/>
          <w:bCs/>
          <w:color w:val="000000"/>
        </w:rPr>
      </w:pPr>
      <w:r w:rsidRPr="00A315BE">
        <w:rPr>
          <w:rFonts w:ascii="Arial" w:hAnsi="Arial" w:cs="Arial"/>
          <w:bCs/>
          <w:color w:val="000000"/>
        </w:rPr>
        <w:t xml:space="preserve">A compulsory site meeting will be held on Thursday, 10 August 2023 starting at 09h00 at the Library, Adendorp. Detailed specifications will be provided at the site meeting. </w:t>
      </w:r>
    </w:p>
    <w:p w14:paraId="5AB52A1B" w14:textId="77777777" w:rsidR="00A315BE" w:rsidRDefault="00A315BE" w:rsidP="00A315BE">
      <w:pPr>
        <w:autoSpaceDE w:val="0"/>
        <w:autoSpaceDN w:val="0"/>
        <w:adjustRightInd w:val="0"/>
        <w:jc w:val="both"/>
        <w:rPr>
          <w:rFonts w:ascii="Arial" w:hAnsi="Arial" w:cs="Arial"/>
          <w:bCs/>
          <w:color w:val="000000"/>
        </w:rPr>
      </w:pPr>
      <w:r w:rsidRPr="00A315BE">
        <w:rPr>
          <w:rFonts w:ascii="Arial" w:hAnsi="Arial" w:cs="Arial"/>
          <w:bCs/>
          <w:color w:val="000000"/>
        </w:rPr>
        <w:t>Quotes must be placed in the municipal tender box, Robert Sobukwe Building, in sealed envelopes clearly marked "BEY-SCM-399", not later than 12h00, Friday on the 18 th of August 2023 and will be opened in public immediately thereafter</w:t>
      </w:r>
    </w:p>
    <w:p w14:paraId="67895E3B" w14:textId="46D4545C" w:rsidR="00A315BE" w:rsidRPr="00207814" w:rsidRDefault="00A315BE" w:rsidP="00A315BE">
      <w:pPr>
        <w:autoSpaceDE w:val="0"/>
        <w:autoSpaceDN w:val="0"/>
        <w:adjustRightInd w:val="0"/>
        <w:jc w:val="both"/>
        <w:rPr>
          <w:rFonts w:ascii="Arial" w:hAnsi="Arial" w:cs="Arial"/>
          <w:b/>
          <w:bCs/>
          <w:color w:val="000000"/>
          <w:u w:val="single"/>
        </w:rPr>
      </w:pPr>
      <w:r w:rsidRPr="00207814">
        <w:rPr>
          <w:rFonts w:ascii="Arial" w:hAnsi="Arial" w:cs="Arial"/>
          <w:b/>
          <w:bCs/>
          <w:color w:val="000000"/>
          <w:u w:val="single"/>
        </w:rPr>
        <w:t>Note:</w:t>
      </w:r>
    </w:p>
    <w:p w14:paraId="33CE8D08"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Faxed, e-mailed or late quotations will not be accepted. </w:t>
      </w:r>
    </w:p>
    <w:p w14:paraId="16054AD8"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1. The tender will be evaluated on 80/20 system Whereby 80 points will be allocated for price and a </w:t>
      </w:r>
    </w:p>
    <w:p w14:paraId="6414F943"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maximum of 20 points for specific goals.</w:t>
      </w:r>
    </w:p>
    <w:p w14:paraId="13AB7368"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2. To claim for specific goals prospective bidders MUST submit proof/required the required documents</w:t>
      </w:r>
    </w:p>
    <w:p w14:paraId="33771E1F"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3. Price must include vat (if registered for vat) and any disbursement costs associated with the project.</w:t>
      </w:r>
    </w:p>
    <w:p w14:paraId="7BCB4DB8"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4. All suppliers must be registered on the Central Supplier Database (CSD)</w:t>
      </w:r>
    </w:p>
    <w:p w14:paraId="41719078"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5. A current original tax clearance certificate of SARS is to be submitted.</w:t>
      </w:r>
    </w:p>
    <w:p w14:paraId="3CC0128D"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6. A current certified Municipal (rates&amp; services) clearance certificate to be submitted.</w:t>
      </w:r>
    </w:p>
    <w:p w14:paraId="2F948596"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7. Attached declaration of interest to be completed.</w:t>
      </w:r>
    </w:p>
    <w:p w14:paraId="6FD5A794"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8. A current certified BBBEE certificate must be submitted in order to claim preference points.</w:t>
      </w:r>
    </w:p>
    <w:p w14:paraId="728ABBAB"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 xml:space="preserve">9. Council is not bound to accept the lowest or any quotation and reserves the right to accept any tender or </w:t>
      </w:r>
    </w:p>
    <w:p w14:paraId="4F4E8655"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part thereof.</w:t>
      </w:r>
    </w:p>
    <w:p w14:paraId="1284446C"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10. For further details, please contact Mr. R. Boggenpoel @ 049 807 5700</w:t>
      </w:r>
    </w:p>
    <w:p w14:paraId="77419908" w14:textId="77777777" w:rsidR="00A315BE" w:rsidRPr="00A315BE" w:rsidRDefault="00A315BE" w:rsidP="00A315BE">
      <w:pPr>
        <w:autoSpaceDE w:val="0"/>
        <w:autoSpaceDN w:val="0"/>
        <w:adjustRightInd w:val="0"/>
        <w:spacing w:after="0" w:line="240" w:lineRule="auto"/>
        <w:jc w:val="both"/>
        <w:rPr>
          <w:rFonts w:ascii="Arial" w:hAnsi="Arial" w:cs="Arial"/>
          <w:color w:val="000000"/>
          <w:sz w:val="20"/>
          <w:szCs w:val="20"/>
        </w:rPr>
      </w:pPr>
      <w:r w:rsidRPr="00A315BE">
        <w:rPr>
          <w:rFonts w:ascii="Arial" w:hAnsi="Arial" w:cs="Arial"/>
          <w:color w:val="000000"/>
          <w:sz w:val="20"/>
          <w:szCs w:val="20"/>
        </w:rPr>
        <w:t>11. No upfront payments will be made.</w:t>
      </w:r>
    </w:p>
    <w:p w14:paraId="7ABFD485" w14:textId="2A98B1C8" w:rsidR="00A315BE" w:rsidRDefault="00A315BE" w:rsidP="00A315BE">
      <w:pPr>
        <w:autoSpaceDE w:val="0"/>
        <w:autoSpaceDN w:val="0"/>
        <w:adjustRightInd w:val="0"/>
        <w:spacing w:after="0" w:line="240" w:lineRule="auto"/>
        <w:jc w:val="both"/>
        <w:rPr>
          <w:rFonts w:ascii="Arial" w:hAnsi="Arial" w:cs="Arial"/>
          <w:b/>
          <w:color w:val="000000"/>
        </w:rPr>
      </w:pPr>
      <w:r w:rsidRPr="00A315BE">
        <w:rPr>
          <w:rFonts w:ascii="Arial" w:hAnsi="Arial" w:cs="Arial"/>
          <w:color w:val="000000"/>
          <w:sz w:val="20"/>
          <w:szCs w:val="20"/>
        </w:rPr>
        <w:t>12. Allocation of specific goals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191"/>
        <w:gridCol w:w="2057"/>
        <w:gridCol w:w="4826"/>
      </w:tblGrid>
      <w:tr w:rsidR="00A315BE" w14:paraId="330A92AB"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2C48DB5E"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NO</w:t>
            </w:r>
          </w:p>
        </w:tc>
        <w:tc>
          <w:tcPr>
            <w:tcW w:w="2268" w:type="dxa"/>
            <w:tcBorders>
              <w:top w:val="single" w:sz="4" w:space="0" w:color="auto"/>
              <w:left w:val="single" w:sz="4" w:space="0" w:color="auto"/>
              <w:bottom w:val="single" w:sz="4" w:space="0" w:color="auto"/>
              <w:right w:val="single" w:sz="4" w:space="0" w:color="auto"/>
            </w:tcBorders>
            <w:hideMark/>
          </w:tcPr>
          <w:p w14:paraId="0214721B"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Specific goal categories</w:t>
            </w:r>
          </w:p>
        </w:tc>
        <w:tc>
          <w:tcPr>
            <w:tcW w:w="2126" w:type="dxa"/>
            <w:tcBorders>
              <w:top w:val="single" w:sz="4" w:space="0" w:color="auto"/>
              <w:left w:val="single" w:sz="4" w:space="0" w:color="auto"/>
              <w:bottom w:val="single" w:sz="4" w:space="0" w:color="auto"/>
              <w:right w:val="single" w:sz="4" w:space="0" w:color="auto"/>
            </w:tcBorders>
            <w:hideMark/>
          </w:tcPr>
          <w:p w14:paraId="656A17D3"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Max Points Allocation</w:t>
            </w:r>
          </w:p>
        </w:tc>
        <w:tc>
          <w:tcPr>
            <w:tcW w:w="5088" w:type="dxa"/>
            <w:tcBorders>
              <w:top w:val="single" w:sz="4" w:space="0" w:color="auto"/>
              <w:left w:val="single" w:sz="4" w:space="0" w:color="auto"/>
              <w:bottom w:val="single" w:sz="4" w:space="0" w:color="auto"/>
              <w:right w:val="single" w:sz="4" w:space="0" w:color="auto"/>
            </w:tcBorders>
            <w:hideMark/>
          </w:tcPr>
          <w:p w14:paraId="3220E554"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Evaluation Indicators</w:t>
            </w:r>
          </w:p>
        </w:tc>
      </w:tr>
      <w:tr w:rsidR="00A315BE" w14:paraId="675A9BDB" w14:textId="77777777" w:rsidTr="00004ABD">
        <w:tc>
          <w:tcPr>
            <w:tcW w:w="534" w:type="dxa"/>
            <w:tcBorders>
              <w:top w:val="single" w:sz="4" w:space="0" w:color="auto"/>
              <w:left w:val="single" w:sz="4" w:space="0" w:color="auto"/>
              <w:bottom w:val="single" w:sz="4" w:space="0" w:color="auto"/>
              <w:right w:val="single" w:sz="4" w:space="0" w:color="auto"/>
            </w:tcBorders>
            <w:hideMark/>
          </w:tcPr>
          <w:p w14:paraId="37A98B14"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w:t>
            </w:r>
          </w:p>
        </w:tc>
        <w:tc>
          <w:tcPr>
            <w:tcW w:w="2268" w:type="dxa"/>
            <w:tcBorders>
              <w:top w:val="single" w:sz="4" w:space="0" w:color="auto"/>
              <w:left w:val="single" w:sz="4" w:space="0" w:color="auto"/>
              <w:bottom w:val="single" w:sz="4" w:space="0" w:color="auto"/>
              <w:right w:val="single" w:sz="4" w:space="0" w:color="auto"/>
            </w:tcBorders>
            <w:hideMark/>
          </w:tcPr>
          <w:p w14:paraId="7E4959C0" w14:textId="77777777" w:rsidR="00A315BE" w:rsidRDefault="00A315BE" w:rsidP="00004ABD">
            <w:pPr>
              <w:autoSpaceDE w:val="0"/>
              <w:autoSpaceDN w:val="0"/>
              <w:adjustRightInd w:val="0"/>
              <w:rPr>
                <w:rFonts w:ascii="Arial" w:hAnsi="Arial" w:cs="Arial"/>
                <w:bCs/>
                <w:color w:val="000000"/>
                <w:sz w:val="18"/>
                <w:szCs w:val="18"/>
              </w:rPr>
            </w:pPr>
            <w:r>
              <w:rPr>
                <w:rFonts w:ascii="Arial" w:hAnsi="Arial" w:cs="Arial"/>
                <w:bCs/>
                <w:color w:val="000000"/>
                <w:sz w:val="18"/>
                <w:szCs w:val="18"/>
              </w:rPr>
              <w:t xml:space="preserve">B-BBEE Status Level </w:t>
            </w:r>
          </w:p>
          <w:p w14:paraId="5F0512A2"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Cs/>
                <w:color w:val="000000"/>
                <w:sz w:val="18"/>
                <w:szCs w:val="18"/>
              </w:rPr>
              <w:t>Contributor</w:t>
            </w:r>
          </w:p>
        </w:tc>
        <w:tc>
          <w:tcPr>
            <w:tcW w:w="2126" w:type="dxa"/>
            <w:tcBorders>
              <w:top w:val="single" w:sz="4" w:space="0" w:color="auto"/>
              <w:left w:val="single" w:sz="4" w:space="0" w:color="auto"/>
              <w:bottom w:val="single" w:sz="4" w:space="0" w:color="auto"/>
              <w:right w:val="single" w:sz="4" w:space="0" w:color="auto"/>
            </w:tcBorders>
            <w:hideMark/>
          </w:tcPr>
          <w:p w14:paraId="60A8C2AA"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4540F097"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sz w:val="18"/>
                <w:szCs w:val="18"/>
              </w:rPr>
              <w:t>As for BBBEE points allocation please see MBD 6.1</w:t>
            </w:r>
          </w:p>
        </w:tc>
      </w:tr>
      <w:tr w:rsidR="00A315BE" w14:paraId="5990B40F" w14:textId="77777777" w:rsidTr="00004ABD">
        <w:trPr>
          <w:trHeight w:val="405"/>
        </w:trPr>
        <w:tc>
          <w:tcPr>
            <w:tcW w:w="534" w:type="dxa"/>
            <w:vMerge w:val="restart"/>
            <w:tcBorders>
              <w:top w:val="single" w:sz="4" w:space="0" w:color="auto"/>
              <w:left w:val="single" w:sz="4" w:space="0" w:color="auto"/>
              <w:bottom w:val="single" w:sz="4" w:space="0" w:color="auto"/>
              <w:right w:val="single" w:sz="4" w:space="0" w:color="auto"/>
            </w:tcBorders>
            <w:hideMark/>
          </w:tcPr>
          <w:p w14:paraId="1A1A19F2"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2</w:t>
            </w:r>
          </w:p>
        </w:tc>
        <w:tc>
          <w:tcPr>
            <w:tcW w:w="2268" w:type="dxa"/>
            <w:vMerge w:val="restart"/>
            <w:tcBorders>
              <w:top w:val="single" w:sz="4" w:space="0" w:color="auto"/>
              <w:left w:val="single" w:sz="4" w:space="0" w:color="auto"/>
              <w:bottom w:val="single" w:sz="4" w:space="0" w:color="auto"/>
              <w:right w:val="single" w:sz="4" w:space="0" w:color="auto"/>
            </w:tcBorders>
            <w:hideMark/>
          </w:tcPr>
          <w:p w14:paraId="76621647"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sz w:val="18"/>
                <w:szCs w:val="18"/>
              </w:rPr>
              <w:t>The promotion of enterprises located in a specific province for work to be done or services to be rendered in that province.</w:t>
            </w:r>
          </w:p>
        </w:tc>
        <w:tc>
          <w:tcPr>
            <w:tcW w:w="2126" w:type="dxa"/>
            <w:vMerge w:val="restart"/>
            <w:tcBorders>
              <w:top w:val="single" w:sz="4" w:space="0" w:color="auto"/>
              <w:left w:val="single" w:sz="4" w:space="0" w:color="auto"/>
              <w:bottom w:val="single" w:sz="4" w:space="0" w:color="auto"/>
              <w:right w:val="single" w:sz="4" w:space="0" w:color="auto"/>
            </w:tcBorders>
            <w:hideMark/>
          </w:tcPr>
          <w:p w14:paraId="2BFD98EE"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b/>
                <w:bCs/>
                <w:color w:val="000000"/>
                <w:sz w:val="18"/>
                <w:szCs w:val="18"/>
              </w:rPr>
              <w:t>10</w:t>
            </w:r>
          </w:p>
        </w:tc>
        <w:tc>
          <w:tcPr>
            <w:tcW w:w="5088" w:type="dxa"/>
            <w:tcBorders>
              <w:top w:val="single" w:sz="4" w:space="0" w:color="auto"/>
              <w:left w:val="single" w:sz="4" w:space="0" w:color="auto"/>
              <w:bottom w:val="single" w:sz="4" w:space="0" w:color="auto"/>
              <w:right w:val="single" w:sz="4" w:space="0" w:color="auto"/>
            </w:tcBorders>
            <w:hideMark/>
          </w:tcPr>
          <w:p w14:paraId="3AE0B51C"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sz w:val="18"/>
                <w:szCs w:val="18"/>
              </w:rPr>
              <w:t>10 Points- Located within the boundaries of the Dr Beyers Naudé Local Municipality</w:t>
            </w:r>
          </w:p>
        </w:tc>
      </w:tr>
      <w:tr w:rsidR="00A315BE" w14:paraId="0CFCECF1" w14:textId="77777777" w:rsidTr="00004ABD">
        <w:trPr>
          <w:trHeight w:val="5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5888D4" w14:textId="77777777" w:rsidR="00A315BE" w:rsidRDefault="00A315BE"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85FDA4" w14:textId="77777777" w:rsidR="00A315BE" w:rsidRDefault="00A315BE"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4124" w14:textId="77777777" w:rsidR="00A315BE" w:rsidRDefault="00A315BE"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4CAFBD45"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sz w:val="18"/>
                <w:szCs w:val="18"/>
              </w:rPr>
              <w:t>6 Points- Located within the boundaries of Sarah Baartman District Municipality</w:t>
            </w:r>
          </w:p>
        </w:tc>
      </w:tr>
      <w:tr w:rsidR="00A315BE" w14:paraId="6C9E7305" w14:textId="77777777" w:rsidTr="00004AB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1A8A1A" w14:textId="77777777" w:rsidR="00A315BE" w:rsidRDefault="00A315BE"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30FC42" w14:textId="77777777" w:rsidR="00A315BE" w:rsidRDefault="00A315BE"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4A50A2" w14:textId="77777777" w:rsidR="00A315BE" w:rsidRDefault="00A315BE"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7B043CD3"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sz w:val="18"/>
                <w:szCs w:val="18"/>
              </w:rPr>
              <w:t>4 Points- Located within the boundaries of the Eastern Cape</w:t>
            </w:r>
          </w:p>
        </w:tc>
      </w:tr>
      <w:tr w:rsidR="00A315BE" w14:paraId="552E82D4" w14:textId="77777777" w:rsidTr="00004ABD">
        <w:trPr>
          <w:trHeight w:val="5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AF7723" w14:textId="77777777" w:rsidR="00A315BE" w:rsidRDefault="00A315BE"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7A37FC" w14:textId="77777777" w:rsidR="00A315BE" w:rsidRDefault="00A315BE" w:rsidP="00004ABD">
            <w:pPr>
              <w:spacing w:after="0"/>
              <w:rPr>
                <w:rFonts w:ascii="Arial" w:hAnsi="Arial" w:cs="Arial"/>
                <w:b/>
                <w:bCs/>
                <w:color w:val="00000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26FD9" w14:textId="77777777" w:rsidR="00A315BE" w:rsidRDefault="00A315BE" w:rsidP="00004ABD">
            <w:pPr>
              <w:spacing w:after="0"/>
              <w:rPr>
                <w:rFonts w:ascii="Arial" w:hAnsi="Arial" w:cs="Arial"/>
                <w:b/>
                <w:bCs/>
                <w:color w:val="000000"/>
                <w:sz w:val="18"/>
                <w:szCs w:val="18"/>
              </w:rPr>
            </w:pPr>
          </w:p>
        </w:tc>
        <w:tc>
          <w:tcPr>
            <w:tcW w:w="5088" w:type="dxa"/>
            <w:tcBorders>
              <w:top w:val="single" w:sz="4" w:space="0" w:color="auto"/>
              <w:left w:val="single" w:sz="4" w:space="0" w:color="auto"/>
              <w:bottom w:val="single" w:sz="4" w:space="0" w:color="auto"/>
              <w:right w:val="single" w:sz="4" w:space="0" w:color="auto"/>
            </w:tcBorders>
            <w:hideMark/>
          </w:tcPr>
          <w:p w14:paraId="1C49C59B" w14:textId="77777777" w:rsidR="00A315BE" w:rsidRDefault="00A315BE" w:rsidP="00004ABD">
            <w:pPr>
              <w:autoSpaceDE w:val="0"/>
              <w:autoSpaceDN w:val="0"/>
              <w:adjustRightInd w:val="0"/>
              <w:rPr>
                <w:rFonts w:ascii="Arial" w:hAnsi="Arial" w:cs="Arial"/>
                <w:b/>
                <w:bCs/>
                <w:color w:val="000000"/>
                <w:sz w:val="18"/>
                <w:szCs w:val="18"/>
              </w:rPr>
            </w:pPr>
            <w:r>
              <w:rPr>
                <w:rFonts w:ascii="Arial" w:hAnsi="Arial" w:cs="Arial"/>
                <w:sz w:val="18"/>
                <w:szCs w:val="18"/>
              </w:rPr>
              <w:t>1 Point- Outside of the boundaries of the Eastern Cape</w:t>
            </w:r>
          </w:p>
        </w:tc>
      </w:tr>
    </w:tbl>
    <w:p w14:paraId="745DEFB4" w14:textId="77777777" w:rsidR="00A315BE" w:rsidRPr="00207814" w:rsidRDefault="00A315BE" w:rsidP="00A315BE">
      <w:pPr>
        <w:autoSpaceDE w:val="0"/>
        <w:autoSpaceDN w:val="0"/>
        <w:adjustRightInd w:val="0"/>
        <w:jc w:val="both"/>
        <w:rPr>
          <w:rFonts w:ascii="Arial" w:hAnsi="Arial" w:cs="Arial"/>
          <w:b/>
          <w:bCs/>
          <w:color w:val="000000"/>
        </w:rPr>
      </w:pPr>
    </w:p>
    <w:p w14:paraId="52C1D3C9" w14:textId="77777777" w:rsidR="00A315BE" w:rsidRPr="00207814" w:rsidRDefault="00A315BE" w:rsidP="00A315BE">
      <w:pPr>
        <w:autoSpaceDE w:val="0"/>
        <w:autoSpaceDN w:val="0"/>
        <w:adjustRightInd w:val="0"/>
        <w:jc w:val="both"/>
        <w:rPr>
          <w:rFonts w:ascii="Arial" w:hAnsi="Arial" w:cs="Arial"/>
          <w:b/>
          <w:bCs/>
          <w:i/>
          <w:color w:val="000000"/>
        </w:rPr>
      </w:pPr>
    </w:p>
    <w:p w14:paraId="70E6A88C" w14:textId="77777777" w:rsidR="00A315BE" w:rsidRPr="00207814" w:rsidRDefault="00A315BE" w:rsidP="00A315BE">
      <w:pPr>
        <w:autoSpaceDE w:val="0"/>
        <w:autoSpaceDN w:val="0"/>
        <w:adjustRightInd w:val="0"/>
        <w:jc w:val="both"/>
        <w:rPr>
          <w:rFonts w:ascii="Arial" w:hAnsi="Arial" w:cs="Arial"/>
          <w:b/>
          <w:bCs/>
          <w:color w:val="000000"/>
        </w:rPr>
      </w:pPr>
      <w:r w:rsidRPr="00207814">
        <w:rPr>
          <w:rFonts w:ascii="Arial" w:hAnsi="Arial" w:cs="Arial"/>
          <w:b/>
          <w:bCs/>
          <w:color w:val="000000"/>
        </w:rPr>
        <w:t>DR. E.M. RANKWANA</w:t>
      </w:r>
    </w:p>
    <w:p w14:paraId="5BDCFD97" w14:textId="77777777" w:rsidR="00A315BE" w:rsidRPr="00207814" w:rsidRDefault="00A315BE" w:rsidP="00A315BE">
      <w:pPr>
        <w:autoSpaceDE w:val="0"/>
        <w:autoSpaceDN w:val="0"/>
        <w:adjustRightInd w:val="0"/>
        <w:jc w:val="both"/>
        <w:rPr>
          <w:rFonts w:ascii="Arial" w:hAnsi="Arial" w:cs="Arial"/>
          <w:b/>
          <w:bCs/>
          <w:color w:val="000000"/>
        </w:rPr>
      </w:pPr>
      <w:r w:rsidRPr="00207814">
        <w:rPr>
          <w:rFonts w:ascii="Arial" w:hAnsi="Arial" w:cs="Arial"/>
          <w:b/>
          <w:bCs/>
          <w:color w:val="000000"/>
        </w:rPr>
        <w:t>MUNICIPAL MANAGER</w:t>
      </w:r>
    </w:p>
    <w:p w14:paraId="47F97813" w14:textId="77777777" w:rsidR="00A315BE" w:rsidRDefault="00A315BE" w:rsidP="00A315BE">
      <w:pPr>
        <w:tabs>
          <w:tab w:val="left" w:pos="7363"/>
          <w:tab w:val="center" w:pos="10530"/>
        </w:tabs>
        <w:jc w:val="both"/>
        <w:rPr>
          <w:rFonts w:ascii="Arial" w:hAnsi="Arial" w:cs="Arial"/>
          <w:b/>
          <w:sz w:val="20"/>
          <w:lang w:val="en-GB"/>
        </w:rPr>
      </w:pPr>
    </w:p>
    <w:p w14:paraId="48805229" w14:textId="77777777" w:rsidR="00A315BE" w:rsidRDefault="00A315BE" w:rsidP="00A315BE">
      <w:pPr>
        <w:tabs>
          <w:tab w:val="left" w:pos="7363"/>
          <w:tab w:val="center" w:pos="10530"/>
        </w:tabs>
        <w:jc w:val="both"/>
        <w:rPr>
          <w:rFonts w:ascii="Arial" w:hAnsi="Arial" w:cs="Arial"/>
          <w:b/>
          <w:sz w:val="20"/>
          <w:lang w:val="en-GB"/>
        </w:rPr>
      </w:pPr>
    </w:p>
    <w:p w14:paraId="7DDCBFE3" w14:textId="77777777" w:rsidR="00A315BE" w:rsidRDefault="00A315BE" w:rsidP="00A315BE">
      <w:pPr>
        <w:tabs>
          <w:tab w:val="left" w:pos="7363"/>
          <w:tab w:val="center" w:pos="10530"/>
        </w:tabs>
        <w:jc w:val="both"/>
        <w:rPr>
          <w:rFonts w:ascii="Arial" w:hAnsi="Arial" w:cs="Arial"/>
          <w:b/>
          <w:sz w:val="20"/>
          <w:lang w:val="en-GB"/>
        </w:rPr>
      </w:pPr>
    </w:p>
    <w:p w14:paraId="18BA753B" w14:textId="77777777" w:rsidR="00A315BE" w:rsidRDefault="00A315BE" w:rsidP="00A315BE">
      <w:pPr>
        <w:tabs>
          <w:tab w:val="left" w:pos="7363"/>
          <w:tab w:val="center" w:pos="10530"/>
        </w:tabs>
        <w:jc w:val="both"/>
        <w:rPr>
          <w:rFonts w:ascii="Arial" w:hAnsi="Arial" w:cs="Arial"/>
          <w:b/>
          <w:sz w:val="20"/>
          <w:lang w:val="en-GB"/>
        </w:rPr>
      </w:pPr>
      <w:r w:rsidRPr="00207814">
        <w:rPr>
          <w:rFonts w:ascii="Arial" w:hAnsi="Arial" w:cs="Arial"/>
          <w:b/>
          <w:sz w:val="20"/>
          <w:lang w:val="en-GB"/>
        </w:rPr>
        <w:t>MBD 4</w:t>
      </w:r>
    </w:p>
    <w:p w14:paraId="44302563" w14:textId="77777777" w:rsidR="00A315BE" w:rsidRDefault="00A315BE" w:rsidP="00A315BE">
      <w:pPr>
        <w:tabs>
          <w:tab w:val="left" w:pos="7363"/>
          <w:tab w:val="center" w:pos="10530"/>
        </w:tabs>
        <w:jc w:val="both"/>
        <w:rPr>
          <w:rFonts w:ascii="Arial" w:hAnsi="Arial" w:cs="Arial"/>
          <w:b/>
          <w:sz w:val="20"/>
          <w:lang w:val="en-GB"/>
        </w:rPr>
      </w:pPr>
    </w:p>
    <w:p w14:paraId="06170F59" w14:textId="77777777" w:rsidR="00A315BE" w:rsidRPr="00207814" w:rsidRDefault="00A315BE" w:rsidP="00A315BE">
      <w:pPr>
        <w:tabs>
          <w:tab w:val="left" w:pos="7363"/>
          <w:tab w:val="center" w:pos="10530"/>
        </w:tabs>
        <w:jc w:val="center"/>
        <w:rPr>
          <w:rFonts w:ascii="Arial" w:hAnsi="Arial" w:cs="Arial"/>
          <w:lang w:val="en-GB"/>
        </w:rPr>
      </w:pPr>
      <w:r w:rsidRPr="00207814">
        <w:rPr>
          <w:rFonts w:ascii="Arial" w:hAnsi="Arial" w:cs="Arial"/>
          <w:b/>
          <w:sz w:val="28"/>
          <w:lang w:val="en-GB"/>
        </w:rPr>
        <w:t>DECLARATION OF INTEREST</w:t>
      </w:r>
    </w:p>
    <w:p w14:paraId="3DB48EA4" w14:textId="77777777" w:rsidR="00A315BE" w:rsidRPr="00207814" w:rsidRDefault="00A315BE" w:rsidP="00A315BE">
      <w:pPr>
        <w:tabs>
          <w:tab w:val="left" w:pos="-1440"/>
          <w:tab w:val="left" w:pos="-720"/>
          <w:tab w:val="left" w:pos="1123"/>
          <w:tab w:val="left" w:pos="2246"/>
          <w:tab w:val="left" w:pos="7363"/>
        </w:tabs>
        <w:jc w:val="both"/>
        <w:rPr>
          <w:rFonts w:ascii="Arial" w:hAnsi="Arial" w:cs="Arial"/>
          <w:lang w:val="en-GB"/>
        </w:rPr>
      </w:pPr>
    </w:p>
    <w:p w14:paraId="52D10417" w14:textId="77777777" w:rsidR="00A315BE" w:rsidRPr="00207814" w:rsidRDefault="00A315BE" w:rsidP="00A315BE">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1.</w:t>
      </w:r>
      <w:r w:rsidRPr="00207814">
        <w:rPr>
          <w:rFonts w:ascii="Arial" w:hAnsi="Arial" w:cs="Arial"/>
          <w:lang w:val="en-GB"/>
        </w:rPr>
        <w:tab/>
        <w:t>No bid will be accepted from persons in the service of the state</w:t>
      </w:r>
      <w:r w:rsidRPr="00207814">
        <w:rPr>
          <w:rStyle w:val="FootnoteReference"/>
          <w:rFonts w:ascii="Arial" w:hAnsi="Arial" w:cs="Arial"/>
          <w:lang w:val="en-GB"/>
        </w:rPr>
        <w:footnoteReference w:customMarkFollows="1" w:id="1"/>
        <w:sym w:font="Symbol" w:char="F02A"/>
      </w:r>
      <w:r w:rsidRPr="00207814">
        <w:rPr>
          <w:rFonts w:ascii="Arial" w:hAnsi="Arial" w:cs="Arial"/>
          <w:lang w:val="en-GB"/>
        </w:rPr>
        <w:t>.</w:t>
      </w:r>
    </w:p>
    <w:p w14:paraId="3796D061" w14:textId="77777777" w:rsidR="00A315BE" w:rsidRPr="00207814" w:rsidRDefault="00A315BE" w:rsidP="00A315BE">
      <w:pPr>
        <w:widowControl w:val="0"/>
        <w:numPr>
          <w:ilvl w:val="0"/>
          <w:numId w:val="2"/>
        </w:numPr>
        <w:tabs>
          <w:tab w:val="clear" w:pos="720"/>
          <w:tab w:val="left" w:pos="-963"/>
          <w:tab w:val="left" w:pos="-720"/>
          <w:tab w:val="num" w:pos="567"/>
          <w:tab w:val="left" w:pos="2250"/>
          <w:tab w:val="left" w:pos="7363"/>
        </w:tabs>
        <w:spacing w:after="0" w:line="240" w:lineRule="auto"/>
        <w:ind w:left="567" w:hanging="567"/>
        <w:jc w:val="both"/>
        <w:rPr>
          <w:rFonts w:ascii="Arial" w:hAnsi="Arial" w:cs="Arial"/>
          <w:lang w:val="en-GB"/>
        </w:rPr>
      </w:pPr>
      <w:r w:rsidRPr="00207814">
        <w:rPr>
          <w:rFonts w:ascii="Arial" w:hAnsi="Arial" w:cs="Arial"/>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207814">
        <w:rPr>
          <w:rFonts w:ascii="Arial" w:hAnsi="Arial" w:cs="Arial"/>
          <w:i/>
          <w:lang w:val="en-GB"/>
        </w:rPr>
        <w:t xml:space="preserve"> </w:t>
      </w:r>
      <w:r w:rsidRPr="00207814">
        <w:rPr>
          <w:rFonts w:ascii="Arial" w:hAnsi="Arial" w:cs="Arial"/>
          <w:lang w:val="en-GB"/>
        </w:rPr>
        <w:t xml:space="preserve">in relation to the evaluating/adjudicating authority and/or take an oath declaring his/her interest. </w:t>
      </w:r>
    </w:p>
    <w:p w14:paraId="2FC4F3E7" w14:textId="77777777" w:rsidR="00A315BE" w:rsidRPr="00207814" w:rsidRDefault="00A315BE" w:rsidP="00A315BE">
      <w:pPr>
        <w:tabs>
          <w:tab w:val="left" w:pos="-963"/>
          <w:tab w:val="left" w:pos="-720"/>
          <w:tab w:val="left" w:pos="709"/>
          <w:tab w:val="left" w:pos="2250"/>
          <w:tab w:val="left" w:pos="7363"/>
        </w:tabs>
        <w:jc w:val="both"/>
        <w:rPr>
          <w:rFonts w:ascii="Arial" w:hAnsi="Arial" w:cs="Arial"/>
          <w:lang w:val="en-GB"/>
        </w:rPr>
      </w:pPr>
    </w:p>
    <w:p w14:paraId="31CDB684" w14:textId="77777777" w:rsidR="00A315BE" w:rsidRPr="00207814" w:rsidRDefault="00A315BE" w:rsidP="00A315BE">
      <w:pPr>
        <w:tabs>
          <w:tab w:val="left" w:pos="-963"/>
          <w:tab w:val="left" w:pos="-720"/>
          <w:tab w:val="left" w:pos="900"/>
          <w:tab w:val="left" w:pos="1215"/>
          <w:tab w:val="left" w:pos="2250"/>
          <w:tab w:val="left" w:pos="7363"/>
        </w:tabs>
        <w:ind w:left="900" w:hanging="900"/>
        <w:jc w:val="both"/>
        <w:rPr>
          <w:rFonts w:ascii="Arial" w:hAnsi="Arial" w:cs="Arial"/>
          <w:lang w:val="en-GB"/>
        </w:rPr>
      </w:pPr>
    </w:p>
    <w:p w14:paraId="3BDFB860" w14:textId="77777777" w:rsidR="00A315BE" w:rsidRPr="00207814" w:rsidRDefault="00A315BE" w:rsidP="00A315BE">
      <w:pPr>
        <w:pStyle w:val="BodyTextIndent3"/>
        <w:tabs>
          <w:tab w:val="clear" w:pos="900"/>
          <w:tab w:val="left" w:pos="567"/>
          <w:tab w:val="left" w:pos="709"/>
        </w:tabs>
        <w:rPr>
          <w:rFonts w:ascii="Arial" w:hAnsi="Arial" w:cs="Arial"/>
        </w:rPr>
      </w:pPr>
      <w:r w:rsidRPr="00207814">
        <w:rPr>
          <w:rFonts w:ascii="Arial" w:hAnsi="Arial" w:cs="Arial"/>
        </w:rPr>
        <w:t>3</w:t>
      </w:r>
      <w:r w:rsidRPr="00207814">
        <w:rPr>
          <w:rFonts w:ascii="Arial" w:hAnsi="Arial" w:cs="Arial"/>
        </w:rPr>
        <w:tab/>
        <w:t>In order to give effect to the above, the following questionnaire must be completed and submitted with the bid.</w:t>
      </w:r>
    </w:p>
    <w:p w14:paraId="10B10D39" w14:textId="77777777" w:rsidR="00A315BE" w:rsidRPr="00207814" w:rsidRDefault="00A315BE" w:rsidP="00A315BE">
      <w:pPr>
        <w:tabs>
          <w:tab w:val="left" w:pos="-963"/>
          <w:tab w:val="left" w:pos="-720"/>
          <w:tab w:val="left" w:pos="900"/>
          <w:tab w:val="left" w:pos="1215"/>
          <w:tab w:val="left" w:pos="2250"/>
          <w:tab w:val="left" w:pos="7363"/>
        </w:tabs>
        <w:jc w:val="both"/>
        <w:rPr>
          <w:rFonts w:ascii="Arial" w:hAnsi="Arial" w:cs="Arial"/>
          <w:lang w:val="en-GB"/>
        </w:rPr>
      </w:pPr>
    </w:p>
    <w:p w14:paraId="73550F15" w14:textId="77777777" w:rsidR="00A315BE" w:rsidRPr="00207814" w:rsidRDefault="00A315BE" w:rsidP="00A315BE">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3.1</w:t>
      </w:r>
      <w:r w:rsidRPr="00207814">
        <w:rPr>
          <w:rFonts w:ascii="Arial" w:hAnsi="Arial" w:cs="Arial"/>
          <w:lang w:val="en-GB"/>
        </w:rPr>
        <w:tab/>
        <w:t>Full Name:   …………………………………………………………………………</w:t>
      </w:r>
    </w:p>
    <w:p w14:paraId="21308E7E" w14:textId="77777777" w:rsidR="00A315BE" w:rsidRPr="00207814" w:rsidRDefault="00A315BE" w:rsidP="00A315BE">
      <w:pPr>
        <w:tabs>
          <w:tab w:val="left" w:pos="900"/>
          <w:tab w:val="left" w:pos="2250"/>
          <w:tab w:val="right" w:pos="9752"/>
        </w:tabs>
        <w:rPr>
          <w:rFonts w:ascii="Arial" w:hAnsi="Arial" w:cs="Arial"/>
          <w:lang w:val="en-GB"/>
        </w:rPr>
      </w:pPr>
    </w:p>
    <w:p w14:paraId="5ED746F9" w14:textId="77777777" w:rsidR="00A315BE" w:rsidRPr="00207814" w:rsidRDefault="00A315BE" w:rsidP="00A315BE">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3.2</w:t>
      </w:r>
      <w:r w:rsidRPr="00207814">
        <w:rPr>
          <w:rFonts w:ascii="Arial" w:hAnsi="Arial" w:cs="Arial"/>
          <w:lang w:val="en-GB"/>
        </w:rPr>
        <w:tab/>
        <w:t>Identity Number:     …………………………………………………………………</w:t>
      </w:r>
    </w:p>
    <w:p w14:paraId="03CA9813" w14:textId="77777777" w:rsidR="00A315BE" w:rsidRPr="00207814" w:rsidRDefault="00A315BE" w:rsidP="00A315BE">
      <w:pPr>
        <w:tabs>
          <w:tab w:val="left" w:pos="900"/>
          <w:tab w:val="left" w:pos="2250"/>
          <w:tab w:val="right" w:pos="9752"/>
        </w:tabs>
        <w:rPr>
          <w:rFonts w:ascii="Arial" w:hAnsi="Arial" w:cs="Arial"/>
          <w:lang w:val="en-GB"/>
        </w:rPr>
      </w:pPr>
    </w:p>
    <w:p w14:paraId="0E38CDAC" w14:textId="77777777" w:rsidR="00A315BE" w:rsidRPr="00207814" w:rsidRDefault="00A315BE" w:rsidP="00A315BE">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3.3</w:t>
      </w:r>
      <w:r w:rsidRPr="00207814">
        <w:rPr>
          <w:rFonts w:ascii="Arial" w:hAnsi="Arial" w:cs="Arial"/>
          <w:lang w:val="en-GB"/>
        </w:rPr>
        <w:tab/>
        <w:t>Company Registration Number:   …………………………………………………</w:t>
      </w:r>
    </w:p>
    <w:p w14:paraId="3436FEE0" w14:textId="77777777" w:rsidR="00A315BE" w:rsidRPr="00207814" w:rsidRDefault="00A315BE" w:rsidP="00A315BE">
      <w:pPr>
        <w:tabs>
          <w:tab w:val="left" w:pos="900"/>
          <w:tab w:val="left" w:pos="2250"/>
          <w:tab w:val="right" w:pos="9752"/>
        </w:tabs>
        <w:rPr>
          <w:rFonts w:ascii="Arial" w:hAnsi="Arial" w:cs="Arial"/>
          <w:lang w:val="en-GB"/>
        </w:rPr>
      </w:pPr>
    </w:p>
    <w:p w14:paraId="3CDCA47A" w14:textId="77777777" w:rsidR="00A315BE" w:rsidRPr="00207814" w:rsidRDefault="00A315BE" w:rsidP="00A315BE">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3.4</w:t>
      </w:r>
      <w:r w:rsidRPr="00207814">
        <w:rPr>
          <w:rFonts w:ascii="Arial" w:hAnsi="Arial" w:cs="Arial"/>
          <w:lang w:val="en-GB"/>
        </w:rPr>
        <w:tab/>
        <w:t>Tax Reference Number:    …………………………………………………………</w:t>
      </w:r>
    </w:p>
    <w:p w14:paraId="779EB2A2" w14:textId="77777777" w:rsidR="00A315BE" w:rsidRPr="00207814" w:rsidRDefault="00A315BE" w:rsidP="00A315BE">
      <w:pPr>
        <w:tabs>
          <w:tab w:val="left" w:pos="900"/>
          <w:tab w:val="left" w:pos="2250"/>
          <w:tab w:val="right" w:pos="9752"/>
        </w:tabs>
        <w:rPr>
          <w:rFonts w:ascii="Arial" w:hAnsi="Arial" w:cs="Arial"/>
          <w:lang w:val="en-GB"/>
        </w:rPr>
      </w:pPr>
    </w:p>
    <w:p w14:paraId="1E37FAA6" w14:textId="77777777" w:rsidR="00A315BE" w:rsidRPr="00207814" w:rsidRDefault="00A315BE" w:rsidP="00A315BE">
      <w:pPr>
        <w:pStyle w:val="Header"/>
        <w:tabs>
          <w:tab w:val="clear" w:pos="4320"/>
          <w:tab w:val="clear" w:pos="8640"/>
          <w:tab w:val="left" w:pos="567"/>
          <w:tab w:val="left" w:pos="2250"/>
          <w:tab w:val="right" w:pos="9752"/>
        </w:tabs>
        <w:rPr>
          <w:rFonts w:ascii="Arial" w:hAnsi="Arial" w:cs="Arial"/>
          <w:lang w:val="en-GB"/>
        </w:rPr>
      </w:pPr>
      <w:r w:rsidRPr="00207814">
        <w:rPr>
          <w:rFonts w:ascii="Arial" w:hAnsi="Arial" w:cs="Arial"/>
          <w:lang w:val="en-GB"/>
        </w:rPr>
        <w:t>3.5</w:t>
      </w:r>
      <w:r w:rsidRPr="00207814">
        <w:rPr>
          <w:rFonts w:ascii="Arial" w:hAnsi="Arial" w:cs="Arial"/>
          <w:lang w:val="en-GB"/>
        </w:rPr>
        <w:tab/>
        <w:t>VAT Registration Number:   ………………………………………………………</w:t>
      </w:r>
    </w:p>
    <w:p w14:paraId="64976747" w14:textId="77777777" w:rsidR="00A315BE" w:rsidRPr="00207814" w:rsidRDefault="00A315BE" w:rsidP="00A315BE">
      <w:pPr>
        <w:tabs>
          <w:tab w:val="left" w:pos="900"/>
          <w:tab w:val="left" w:pos="2250"/>
          <w:tab w:val="right" w:pos="9752"/>
        </w:tabs>
        <w:rPr>
          <w:rFonts w:ascii="Arial" w:hAnsi="Arial" w:cs="Arial"/>
          <w:lang w:val="en-GB"/>
        </w:rPr>
      </w:pPr>
    </w:p>
    <w:p w14:paraId="1F61F8BE" w14:textId="77777777" w:rsidR="00A315BE" w:rsidRPr="00207814" w:rsidRDefault="00A315BE" w:rsidP="00A315BE">
      <w:pPr>
        <w:pStyle w:val="Header"/>
        <w:tabs>
          <w:tab w:val="clear" w:pos="4320"/>
          <w:tab w:val="clear" w:pos="8640"/>
          <w:tab w:val="left" w:pos="900"/>
          <w:tab w:val="left" w:pos="2250"/>
          <w:tab w:val="right" w:pos="9752"/>
        </w:tabs>
        <w:rPr>
          <w:rFonts w:ascii="Arial" w:hAnsi="Arial" w:cs="Arial"/>
          <w:lang w:val="en-GB"/>
        </w:rPr>
      </w:pPr>
    </w:p>
    <w:p w14:paraId="0C9064B9" w14:textId="77777777" w:rsidR="00A315BE" w:rsidRPr="00207814" w:rsidRDefault="00A315BE" w:rsidP="00A315BE">
      <w:pPr>
        <w:tabs>
          <w:tab w:val="left" w:pos="567"/>
          <w:tab w:val="left" w:pos="2250"/>
          <w:tab w:val="right" w:pos="9752"/>
        </w:tabs>
        <w:rPr>
          <w:rFonts w:ascii="Arial" w:hAnsi="Arial" w:cs="Arial"/>
          <w:b/>
          <w:bCs/>
          <w:lang w:val="en-GB"/>
        </w:rPr>
      </w:pPr>
      <w:r w:rsidRPr="00207814">
        <w:rPr>
          <w:rFonts w:ascii="Arial" w:hAnsi="Arial" w:cs="Arial"/>
          <w:lang w:val="en-GB"/>
        </w:rPr>
        <w:t>3.6</w:t>
      </w:r>
      <w:r w:rsidRPr="00207814">
        <w:rPr>
          <w:rFonts w:ascii="Arial" w:hAnsi="Arial" w:cs="Arial"/>
          <w:lang w:val="en-GB"/>
        </w:rPr>
        <w:tab/>
        <w:t>Are you presently in the service of the state</w:t>
      </w:r>
      <w:r w:rsidRPr="00207814">
        <w:rPr>
          <w:rStyle w:val="FootnoteReference"/>
          <w:rFonts w:ascii="Arial" w:hAnsi="Arial" w:cs="Arial"/>
          <w:b/>
          <w:bCs/>
          <w:lang w:val="en-GB"/>
        </w:rPr>
        <w:footnoteReference w:customMarkFollows="1" w:id="2"/>
        <w:sym w:font="Symbol" w:char="F02A"/>
      </w:r>
      <w:r w:rsidRPr="00207814">
        <w:rPr>
          <w:rFonts w:ascii="Arial" w:hAnsi="Arial" w:cs="Arial"/>
          <w:lang w:val="en-GB"/>
        </w:rPr>
        <w:t xml:space="preserve">                                                       </w:t>
      </w:r>
      <w:r w:rsidRPr="00207814">
        <w:rPr>
          <w:rFonts w:ascii="Arial" w:hAnsi="Arial" w:cs="Arial"/>
          <w:b/>
          <w:bCs/>
          <w:color w:val="000000"/>
          <w:lang w:val="en-GB"/>
        </w:rPr>
        <w:t>YES / NO</w:t>
      </w:r>
      <w:r w:rsidRPr="00207814">
        <w:rPr>
          <w:rFonts w:ascii="Arial" w:hAnsi="Arial" w:cs="Arial"/>
          <w:b/>
          <w:bCs/>
          <w:lang w:val="en-GB"/>
        </w:rPr>
        <w:t xml:space="preserve">  </w:t>
      </w:r>
    </w:p>
    <w:p w14:paraId="1A74BC90" w14:textId="77777777" w:rsidR="00A315BE" w:rsidRPr="00207814" w:rsidRDefault="00A315BE" w:rsidP="00A315BE">
      <w:pPr>
        <w:tabs>
          <w:tab w:val="left" w:pos="900"/>
          <w:tab w:val="left" w:pos="2250"/>
          <w:tab w:val="right" w:pos="9752"/>
        </w:tabs>
        <w:ind w:left="360"/>
        <w:rPr>
          <w:rFonts w:ascii="Arial" w:hAnsi="Arial" w:cs="Arial"/>
          <w:color w:val="000000"/>
          <w:lang w:val="en-GB"/>
        </w:rPr>
      </w:pPr>
      <w:r w:rsidRPr="00207814">
        <w:rPr>
          <w:rFonts w:ascii="Arial" w:hAnsi="Arial" w:cs="Arial"/>
          <w:lang w:val="en-GB"/>
        </w:rPr>
        <w:lastRenderedPageBreak/>
        <w:t xml:space="preserve">                                                      </w:t>
      </w:r>
    </w:p>
    <w:p w14:paraId="0B72B25D" w14:textId="77777777" w:rsidR="00A315BE" w:rsidRPr="00207814" w:rsidRDefault="00A315BE" w:rsidP="00A315BE">
      <w:pPr>
        <w:tabs>
          <w:tab w:val="left" w:pos="-963"/>
          <w:tab w:val="left" w:pos="-720"/>
          <w:tab w:val="left" w:pos="567"/>
          <w:tab w:val="left" w:pos="2250"/>
          <w:tab w:val="left" w:pos="7363"/>
        </w:tabs>
        <w:jc w:val="both"/>
        <w:rPr>
          <w:rFonts w:ascii="Arial" w:hAnsi="Arial" w:cs="Arial"/>
          <w:lang w:val="en-GB"/>
        </w:rPr>
      </w:pPr>
      <w:r w:rsidRPr="00207814">
        <w:rPr>
          <w:rFonts w:ascii="Arial" w:hAnsi="Arial" w:cs="Arial"/>
          <w:lang w:val="en-GB"/>
        </w:rPr>
        <w:t xml:space="preserve"> 3.6.1</w:t>
      </w:r>
      <w:r w:rsidRPr="00207814">
        <w:rPr>
          <w:rFonts w:ascii="Arial" w:hAnsi="Arial" w:cs="Arial"/>
          <w:lang w:val="en-GB"/>
        </w:rPr>
        <w:tab/>
        <w:t>If so, furnish particulars.</w:t>
      </w:r>
    </w:p>
    <w:p w14:paraId="4A31494A" w14:textId="77777777" w:rsidR="00A315BE" w:rsidRPr="00207814" w:rsidRDefault="00A315BE" w:rsidP="00A315BE">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5FD57BDD" w14:textId="77777777" w:rsidR="00A315BE" w:rsidRPr="00207814" w:rsidRDefault="00A315BE" w:rsidP="00A315BE">
      <w:pPr>
        <w:tabs>
          <w:tab w:val="left" w:pos="-963"/>
          <w:tab w:val="left" w:pos="-720"/>
          <w:tab w:val="left" w:pos="900"/>
          <w:tab w:val="left" w:pos="1215"/>
          <w:tab w:val="left" w:pos="2250"/>
          <w:tab w:val="left" w:pos="7363"/>
        </w:tabs>
        <w:jc w:val="both"/>
        <w:rPr>
          <w:rFonts w:ascii="Arial" w:hAnsi="Arial" w:cs="Arial"/>
          <w:lang w:val="en-GB"/>
        </w:rPr>
      </w:pPr>
    </w:p>
    <w:p w14:paraId="1BFDC147" w14:textId="77777777" w:rsidR="00A315BE" w:rsidRPr="00207814" w:rsidRDefault="00A315BE" w:rsidP="00A315BE">
      <w:pPr>
        <w:tabs>
          <w:tab w:val="left" w:pos="-963"/>
          <w:tab w:val="left" w:pos="-720"/>
          <w:tab w:val="left" w:pos="900"/>
          <w:tab w:val="left" w:pos="1215"/>
          <w:tab w:val="left" w:pos="2250"/>
          <w:tab w:val="left" w:pos="7363"/>
        </w:tabs>
        <w:jc w:val="both"/>
        <w:rPr>
          <w:rFonts w:ascii="Arial" w:hAnsi="Arial" w:cs="Arial"/>
          <w:lang w:val="en-GB"/>
        </w:rPr>
      </w:pPr>
      <w:r w:rsidRPr="00207814">
        <w:rPr>
          <w:rFonts w:ascii="Arial" w:hAnsi="Arial" w:cs="Arial"/>
          <w:lang w:val="en-GB"/>
        </w:rPr>
        <w:t xml:space="preserve">             ………………………………………………………………</w:t>
      </w:r>
    </w:p>
    <w:p w14:paraId="70EC7B29" w14:textId="77777777" w:rsidR="00A315BE" w:rsidRPr="00207814" w:rsidRDefault="00A315BE" w:rsidP="00A315BE">
      <w:pPr>
        <w:tabs>
          <w:tab w:val="left" w:pos="-963"/>
          <w:tab w:val="left" w:pos="-720"/>
          <w:tab w:val="left" w:pos="900"/>
          <w:tab w:val="left" w:pos="1215"/>
          <w:tab w:val="left" w:pos="2250"/>
          <w:tab w:val="left" w:pos="7363"/>
        </w:tabs>
        <w:ind w:left="900" w:hanging="900"/>
        <w:jc w:val="both"/>
        <w:rPr>
          <w:rFonts w:ascii="Arial" w:hAnsi="Arial" w:cs="Arial"/>
          <w:lang w:val="en-GB"/>
        </w:rPr>
      </w:pPr>
    </w:p>
    <w:p w14:paraId="3B3DC0D7" w14:textId="77777777" w:rsidR="00A315BE" w:rsidRPr="00207814" w:rsidRDefault="00A315BE" w:rsidP="00A315BE">
      <w:pPr>
        <w:tabs>
          <w:tab w:val="left" w:pos="-963"/>
          <w:tab w:val="left" w:pos="-720"/>
          <w:tab w:val="left" w:pos="567"/>
          <w:tab w:val="left" w:pos="1215"/>
          <w:tab w:val="left" w:pos="2250"/>
          <w:tab w:val="left" w:pos="7363"/>
        </w:tabs>
        <w:ind w:left="900" w:hanging="900"/>
        <w:jc w:val="both"/>
        <w:rPr>
          <w:rFonts w:ascii="Arial" w:hAnsi="Arial" w:cs="Arial"/>
          <w:b/>
          <w:bCs/>
          <w:lang w:val="en-GB"/>
        </w:rPr>
      </w:pPr>
      <w:r w:rsidRPr="00207814">
        <w:rPr>
          <w:rFonts w:ascii="Arial" w:hAnsi="Arial" w:cs="Arial"/>
          <w:lang w:val="en-GB"/>
        </w:rPr>
        <w:t>3.7</w:t>
      </w:r>
      <w:r w:rsidRPr="00207814">
        <w:rPr>
          <w:rFonts w:ascii="Arial" w:hAnsi="Arial" w:cs="Arial"/>
          <w:lang w:val="en-GB"/>
        </w:rPr>
        <w:tab/>
        <w:t xml:space="preserve">Have you been in the service of the state for the past                                         </w:t>
      </w:r>
      <w:r w:rsidRPr="00207814">
        <w:rPr>
          <w:rFonts w:ascii="Arial" w:hAnsi="Arial" w:cs="Arial"/>
          <w:b/>
          <w:bCs/>
          <w:lang w:val="en-GB"/>
        </w:rPr>
        <w:t>YES / NO</w:t>
      </w:r>
    </w:p>
    <w:p w14:paraId="4B1BD624" w14:textId="77777777" w:rsidR="00A315BE" w:rsidRPr="00207814" w:rsidRDefault="00A315BE" w:rsidP="00A315BE">
      <w:pPr>
        <w:tabs>
          <w:tab w:val="left" w:pos="-963"/>
          <w:tab w:val="left" w:pos="-720"/>
          <w:tab w:val="left" w:pos="567"/>
          <w:tab w:val="left" w:pos="900"/>
          <w:tab w:val="left" w:pos="1215"/>
          <w:tab w:val="left" w:pos="2250"/>
          <w:tab w:val="left" w:pos="7363"/>
        </w:tabs>
        <w:ind w:left="900" w:hanging="900"/>
        <w:jc w:val="both"/>
        <w:rPr>
          <w:rFonts w:ascii="Arial" w:hAnsi="Arial" w:cs="Arial"/>
          <w:lang w:val="en-GB"/>
        </w:rPr>
      </w:pPr>
      <w:r w:rsidRPr="00207814">
        <w:rPr>
          <w:rFonts w:ascii="Arial" w:hAnsi="Arial" w:cs="Arial"/>
          <w:lang w:val="en-GB"/>
        </w:rPr>
        <w:t xml:space="preserve">          twelve months?</w:t>
      </w:r>
    </w:p>
    <w:p w14:paraId="05F2FB59" w14:textId="77777777" w:rsidR="00A315BE" w:rsidRPr="00207814" w:rsidRDefault="00A315BE" w:rsidP="00A315BE">
      <w:pPr>
        <w:tabs>
          <w:tab w:val="left" w:pos="-963"/>
          <w:tab w:val="left" w:pos="-720"/>
          <w:tab w:val="left" w:pos="900"/>
          <w:tab w:val="left" w:pos="1215"/>
          <w:tab w:val="left" w:pos="2250"/>
          <w:tab w:val="left" w:pos="7363"/>
        </w:tabs>
        <w:ind w:left="900" w:hanging="900"/>
        <w:jc w:val="both"/>
        <w:rPr>
          <w:rFonts w:ascii="Arial" w:hAnsi="Arial" w:cs="Arial"/>
          <w:lang w:val="en-GB"/>
        </w:rPr>
      </w:pPr>
    </w:p>
    <w:p w14:paraId="55A137C2" w14:textId="77777777" w:rsidR="00A315BE" w:rsidRPr="00207814" w:rsidRDefault="00A315BE" w:rsidP="00A315BE">
      <w:pPr>
        <w:widowControl w:val="0"/>
        <w:numPr>
          <w:ilvl w:val="2"/>
          <w:numId w:val="3"/>
        </w:numPr>
        <w:tabs>
          <w:tab w:val="clear" w:pos="720"/>
          <w:tab w:val="left" w:pos="-963"/>
          <w:tab w:val="left" w:pos="-720"/>
          <w:tab w:val="num" w:pos="567"/>
          <w:tab w:val="left" w:pos="900"/>
          <w:tab w:val="left" w:pos="1215"/>
          <w:tab w:val="left" w:pos="2250"/>
          <w:tab w:val="left" w:pos="7363"/>
        </w:tabs>
        <w:spacing w:after="0" w:line="240" w:lineRule="auto"/>
        <w:jc w:val="both"/>
        <w:rPr>
          <w:rFonts w:ascii="Arial" w:hAnsi="Arial" w:cs="Arial"/>
          <w:lang w:val="en-GB"/>
        </w:rPr>
      </w:pPr>
      <w:r w:rsidRPr="00207814">
        <w:rPr>
          <w:rFonts w:ascii="Arial" w:hAnsi="Arial" w:cs="Arial"/>
          <w:lang w:val="en-GB"/>
        </w:rPr>
        <w:t>If so, furnish particulars.</w:t>
      </w:r>
    </w:p>
    <w:p w14:paraId="24E4F0AF" w14:textId="77777777" w:rsidR="00A315BE" w:rsidRPr="00207814" w:rsidRDefault="00A315BE" w:rsidP="00A315BE">
      <w:pPr>
        <w:tabs>
          <w:tab w:val="left" w:pos="-963"/>
          <w:tab w:val="left" w:pos="-720"/>
          <w:tab w:val="left" w:pos="900"/>
          <w:tab w:val="left" w:pos="1215"/>
          <w:tab w:val="left" w:pos="2250"/>
          <w:tab w:val="left" w:pos="7363"/>
        </w:tabs>
        <w:jc w:val="both"/>
        <w:rPr>
          <w:rFonts w:ascii="Arial" w:hAnsi="Arial" w:cs="Arial"/>
          <w:lang w:val="en-GB"/>
        </w:rPr>
      </w:pPr>
    </w:p>
    <w:p w14:paraId="7DF22FEE" w14:textId="77777777" w:rsidR="00A315BE" w:rsidRPr="00207814" w:rsidRDefault="00A315BE" w:rsidP="00A315BE">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4F25ACCE" w14:textId="77777777" w:rsidR="00A315BE" w:rsidRPr="00207814" w:rsidRDefault="00A315BE" w:rsidP="00A315BE">
      <w:pPr>
        <w:tabs>
          <w:tab w:val="left" w:pos="-963"/>
          <w:tab w:val="left" w:pos="-720"/>
          <w:tab w:val="left" w:pos="900"/>
          <w:tab w:val="left" w:pos="1215"/>
          <w:tab w:val="left" w:pos="2250"/>
          <w:tab w:val="left" w:pos="7363"/>
        </w:tabs>
        <w:ind w:left="709"/>
        <w:jc w:val="both"/>
        <w:rPr>
          <w:rFonts w:ascii="Arial" w:hAnsi="Arial" w:cs="Arial"/>
          <w:lang w:val="en-GB"/>
        </w:rPr>
      </w:pPr>
    </w:p>
    <w:p w14:paraId="736331AD" w14:textId="77777777" w:rsidR="00A315BE" w:rsidRPr="00207814" w:rsidRDefault="00A315BE" w:rsidP="00A315BE">
      <w:pPr>
        <w:tabs>
          <w:tab w:val="left" w:pos="-963"/>
          <w:tab w:val="left" w:pos="-720"/>
          <w:tab w:val="left" w:pos="900"/>
          <w:tab w:val="left" w:pos="1215"/>
          <w:tab w:val="left" w:pos="2250"/>
          <w:tab w:val="left" w:pos="7363"/>
        </w:tabs>
        <w:ind w:left="709"/>
        <w:jc w:val="both"/>
        <w:rPr>
          <w:rFonts w:ascii="Arial" w:hAnsi="Arial" w:cs="Arial"/>
          <w:lang w:val="en-GB"/>
        </w:rPr>
      </w:pPr>
      <w:r w:rsidRPr="00207814">
        <w:rPr>
          <w:rFonts w:ascii="Arial" w:hAnsi="Arial" w:cs="Arial"/>
          <w:lang w:val="en-GB"/>
        </w:rPr>
        <w:t>………………………………………………………………</w:t>
      </w:r>
    </w:p>
    <w:p w14:paraId="3F75A7B1" w14:textId="77777777" w:rsidR="00A315BE" w:rsidRPr="00207814" w:rsidRDefault="00A315BE" w:rsidP="00A315BE">
      <w:pPr>
        <w:tabs>
          <w:tab w:val="left" w:pos="-963"/>
          <w:tab w:val="left" w:pos="-720"/>
          <w:tab w:val="left" w:pos="900"/>
          <w:tab w:val="left" w:pos="1215"/>
          <w:tab w:val="left" w:pos="2250"/>
          <w:tab w:val="left" w:pos="7363"/>
        </w:tabs>
        <w:ind w:left="900" w:hanging="900"/>
        <w:jc w:val="both"/>
        <w:rPr>
          <w:rFonts w:ascii="Arial" w:hAnsi="Arial" w:cs="Arial"/>
          <w:lang w:val="en-GB"/>
        </w:rPr>
        <w:sectPr w:rsidR="00A315BE" w:rsidRPr="00207814" w:rsidSect="00A315BE">
          <w:headerReference w:type="even" r:id="rId9"/>
          <w:headerReference w:type="default" r:id="rId10"/>
          <w:endnotePr>
            <w:numFmt w:val="decimal"/>
          </w:endnotePr>
          <w:pgSz w:w="11906" w:h="16838"/>
          <w:pgMar w:top="851" w:right="851" w:bottom="720" w:left="1440" w:header="1440" w:footer="1440" w:gutter="0"/>
          <w:cols w:space="720"/>
          <w:noEndnote/>
          <w:titlePg/>
        </w:sectPr>
      </w:pPr>
    </w:p>
    <w:p w14:paraId="1FAF163B" w14:textId="77777777" w:rsidR="00A315BE" w:rsidRPr="00207814" w:rsidRDefault="00A315BE" w:rsidP="00A315BE">
      <w:pPr>
        <w:tabs>
          <w:tab w:val="left" w:pos="900"/>
          <w:tab w:val="left" w:pos="2250"/>
          <w:tab w:val="right" w:pos="9752"/>
        </w:tabs>
        <w:ind w:left="900" w:hanging="900"/>
        <w:jc w:val="both"/>
        <w:rPr>
          <w:rFonts w:ascii="Arial" w:hAnsi="Arial" w:cs="Arial"/>
          <w:lang w:val="en-GB"/>
        </w:rPr>
      </w:pPr>
    </w:p>
    <w:p w14:paraId="1AF4A29D" w14:textId="77777777" w:rsidR="00A315BE" w:rsidRPr="00207814" w:rsidRDefault="00A315BE" w:rsidP="00A315BE">
      <w:pPr>
        <w:tabs>
          <w:tab w:val="left" w:pos="567"/>
          <w:tab w:val="left" w:pos="2250"/>
          <w:tab w:val="right" w:pos="9752"/>
        </w:tabs>
        <w:ind w:left="567" w:hanging="567"/>
        <w:jc w:val="both"/>
        <w:rPr>
          <w:rFonts w:ascii="Arial" w:hAnsi="Arial" w:cs="Arial"/>
          <w:color w:val="000000"/>
          <w:lang w:val="en-GB"/>
        </w:rPr>
      </w:pPr>
      <w:r w:rsidRPr="00207814">
        <w:rPr>
          <w:rFonts w:ascii="Arial" w:hAnsi="Arial" w:cs="Arial"/>
          <w:lang w:val="en-GB"/>
        </w:rPr>
        <w:t>3.8</w:t>
      </w:r>
      <w:r w:rsidRPr="00207814">
        <w:rPr>
          <w:rFonts w:ascii="Arial" w:hAnsi="Arial" w:cs="Arial"/>
          <w:lang w:val="en-GB"/>
        </w:rPr>
        <w:tab/>
      </w:r>
      <w:r w:rsidRPr="00207814">
        <w:rPr>
          <w:rFonts w:ascii="Arial" w:hAnsi="Arial" w:cs="Arial"/>
          <w:color w:val="000000"/>
          <w:lang w:val="en-GB"/>
        </w:rPr>
        <w:t>Do you, have any relationship (family, friend, other) with persons in the service of the state and who may be involved with the evaluation and or adjudication of this bid?</w:t>
      </w:r>
    </w:p>
    <w:p w14:paraId="360F17F5"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7C16F14F" w14:textId="77777777" w:rsidR="00A315BE" w:rsidRPr="00207814" w:rsidRDefault="00A315BE" w:rsidP="00A315BE">
      <w:pPr>
        <w:tabs>
          <w:tab w:val="left" w:pos="567"/>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3.8.1</w:t>
      </w:r>
      <w:r w:rsidRPr="00207814">
        <w:rPr>
          <w:rFonts w:ascii="Arial" w:hAnsi="Arial" w:cs="Arial"/>
          <w:color w:val="000000"/>
          <w:lang w:val="en-GB"/>
        </w:rPr>
        <w:tab/>
        <w:t>If so, furnish particulars.</w:t>
      </w:r>
    </w:p>
    <w:p w14:paraId="173465B4"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502E638F" w14:textId="77777777" w:rsidR="00A315BE" w:rsidRPr="00207814" w:rsidRDefault="00A315BE" w:rsidP="00A315BE">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1EAE557E"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211295DF" w14:textId="77777777" w:rsidR="00A315BE" w:rsidRPr="00207814" w:rsidRDefault="00A315BE" w:rsidP="00A315BE">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10C5058" w14:textId="77777777" w:rsidR="00A315BE" w:rsidRPr="00207814" w:rsidRDefault="00A315BE" w:rsidP="00A315BE">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307332FC" w14:textId="77777777" w:rsidR="00A315BE" w:rsidRPr="00207814" w:rsidRDefault="00A315BE" w:rsidP="00A315BE">
      <w:pPr>
        <w:tabs>
          <w:tab w:val="left" w:pos="900"/>
          <w:tab w:val="left" w:pos="2250"/>
          <w:tab w:val="right" w:pos="9752"/>
        </w:tabs>
        <w:ind w:left="900" w:hanging="900"/>
        <w:rPr>
          <w:rFonts w:ascii="Arial" w:hAnsi="Arial" w:cs="Arial"/>
          <w:color w:val="000000"/>
          <w:lang w:val="en-GB"/>
        </w:rPr>
      </w:pPr>
      <w:r w:rsidRPr="00207814">
        <w:rPr>
          <w:rFonts w:ascii="Arial" w:hAnsi="Arial" w:cs="Arial"/>
          <w:color w:val="000000"/>
          <w:lang w:val="en-GB"/>
        </w:rPr>
        <w:t xml:space="preserve">           </w:t>
      </w:r>
    </w:p>
    <w:p w14:paraId="4E77C06B" w14:textId="77777777" w:rsidR="00A315BE" w:rsidRPr="00207814" w:rsidRDefault="00A315BE" w:rsidP="00A315BE">
      <w:pPr>
        <w:tabs>
          <w:tab w:val="left" w:pos="567"/>
          <w:tab w:val="left" w:pos="2250"/>
          <w:tab w:val="right" w:pos="9752"/>
        </w:tabs>
        <w:ind w:left="567" w:hanging="567"/>
        <w:rPr>
          <w:rFonts w:ascii="Arial" w:hAnsi="Arial" w:cs="Arial"/>
          <w:color w:val="000000"/>
          <w:lang w:val="en-GB"/>
        </w:rPr>
      </w:pPr>
      <w:r w:rsidRPr="00207814">
        <w:rPr>
          <w:rFonts w:ascii="Arial" w:hAnsi="Arial" w:cs="Arial"/>
          <w:color w:val="000000"/>
          <w:lang w:val="en-GB"/>
        </w:rPr>
        <w:t>3.9</w:t>
      </w:r>
      <w:r w:rsidRPr="00207814">
        <w:rPr>
          <w:rFonts w:ascii="Arial" w:hAnsi="Arial" w:cs="Arial"/>
          <w:color w:val="000000"/>
          <w:lang w:val="en-GB"/>
        </w:rPr>
        <w:tab/>
        <w:t>Are you, aware of any relationship (family, friend, other) between a bidder and any persons in the service of the state who may be involved with the evaluation and or adjudication of this bid?</w:t>
      </w:r>
    </w:p>
    <w:p w14:paraId="631D9EAA" w14:textId="77777777" w:rsidR="00A315BE" w:rsidRPr="00207814" w:rsidRDefault="00A315BE" w:rsidP="00A315BE">
      <w:pPr>
        <w:tabs>
          <w:tab w:val="left" w:pos="709"/>
          <w:tab w:val="left" w:pos="2250"/>
          <w:tab w:val="right" w:pos="9752"/>
        </w:tabs>
        <w:ind w:left="709" w:hanging="709"/>
        <w:rPr>
          <w:rFonts w:ascii="Arial" w:hAnsi="Arial" w:cs="Arial"/>
          <w:color w:val="000000"/>
          <w:lang w:val="en-GB"/>
        </w:rPr>
      </w:pPr>
    </w:p>
    <w:p w14:paraId="025CB8C7" w14:textId="77777777" w:rsidR="00A315BE" w:rsidRPr="00207814" w:rsidRDefault="00A315BE" w:rsidP="00A315BE">
      <w:pPr>
        <w:tabs>
          <w:tab w:val="left" w:pos="0"/>
          <w:tab w:val="left" w:pos="567"/>
          <w:tab w:val="right" w:pos="9752"/>
        </w:tabs>
        <w:rPr>
          <w:rFonts w:ascii="Arial" w:hAnsi="Arial" w:cs="Arial"/>
          <w:color w:val="000000"/>
          <w:lang w:val="en-GB"/>
        </w:rPr>
      </w:pPr>
      <w:r w:rsidRPr="00207814">
        <w:rPr>
          <w:rFonts w:ascii="Arial" w:hAnsi="Arial" w:cs="Arial"/>
          <w:color w:val="000000"/>
          <w:lang w:val="en-GB"/>
        </w:rPr>
        <w:t>3.9.1</w:t>
      </w:r>
      <w:r w:rsidRPr="00207814">
        <w:rPr>
          <w:rFonts w:ascii="Arial" w:hAnsi="Arial" w:cs="Arial"/>
          <w:color w:val="000000"/>
          <w:lang w:val="en-GB"/>
        </w:rPr>
        <w:tab/>
        <w:t>If so, furnish particulars</w:t>
      </w:r>
    </w:p>
    <w:p w14:paraId="3A2955AD" w14:textId="77777777" w:rsidR="00A315BE" w:rsidRPr="00207814" w:rsidRDefault="00A315BE" w:rsidP="00A315BE">
      <w:pPr>
        <w:tabs>
          <w:tab w:val="left" w:pos="0"/>
          <w:tab w:val="left" w:pos="2250"/>
          <w:tab w:val="right" w:pos="9752"/>
        </w:tabs>
        <w:rPr>
          <w:rFonts w:ascii="Arial" w:hAnsi="Arial" w:cs="Arial"/>
          <w:color w:val="000000"/>
          <w:lang w:val="en-GB"/>
        </w:rPr>
      </w:pPr>
    </w:p>
    <w:p w14:paraId="5EC8AE35" w14:textId="77777777" w:rsidR="00A315BE" w:rsidRPr="00207814" w:rsidRDefault="00A315BE" w:rsidP="00A315BE">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t>…………………………………………………………….</w:t>
      </w:r>
    </w:p>
    <w:p w14:paraId="53D0085C" w14:textId="77777777" w:rsidR="00A315BE" w:rsidRPr="00207814" w:rsidRDefault="00A315BE" w:rsidP="00A315BE">
      <w:pPr>
        <w:tabs>
          <w:tab w:val="left" w:pos="0"/>
          <w:tab w:val="left" w:pos="2250"/>
          <w:tab w:val="right" w:pos="9752"/>
        </w:tabs>
        <w:ind w:left="720"/>
        <w:rPr>
          <w:rFonts w:ascii="Arial" w:hAnsi="Arial" w:cs="Arial"/>
          <w:color w:val="000000"/>
          <w:lang w:val="en-GB"/>
        </w:rPr>
      </w:pPr>
    </w:p>
    <w:p w14:paraId="6EDD9AD8" w14:textId="77777777" w:rsidR="00A315BE" w:rsidRPr="00207814" w:rsidRDefault="00A315BE" w:rsidP="00A315BE">
      <w:pPr>
        <w:tabs>
          <w:tab w:val="left" w:pos="0"/>
          <w:tab w:val="left" w:pos="2250"/>
          <w:tab w:val="right" w:pos="9752"/>
        </w:tabs>
        <w:ind w:left="720"/>
        <w:rPr>
          <w:rFonts w:ascii="Arial" w:hAnsi="Arial" w:cs="Arial"/>
          <w:color w:val="000000"/>
          <w:lang w:val="en-GB"/>
        </w:rPr>
      </w:pPr>
      <w:r w:rsidRPr="00207814">
        <w:rPr>
          <w:rFonts w:ascii="Arial" w:hAnsi="Arial" w:cs="Arial"/>
          <w:color w:val="000000"/>
          <w:lang w:val="en-GB"/>
        </w:rPr>
        <w:lastRenderedPageBreak/>
        <w:t>…………………………………………………………….</w:t>
      </w:r>
    </w:p>
    <w:p w14:paraId="468A401D" w14:textId="77777777" w:rsidR="00A315BE" w:rsidRPr="00207814" w:rsidRDefault="00A315BE" w:rsidP="00A315BE">
      <w:pPr>
        <w:pStyle w:val="Heading2"/>
        <w:rPr>
          <w:rFonts w:ascii="Arial" w:hAnsi="Arial" w:cs="Arial"/>
        </w:rPr>
      </w:pPr>
    </w:p>
    <w:p w14:paraId="40CA64E3" w14:textId="77777777" w:rsidR="00A315BE" w:rsidRPr="00207814" w:rsidRDefault="00A315BE" w:rsidP="00A315BE">
      <w:pPr>
        <w:tabs>
          <w:tab w:val="left" w:pos="0"/>
          <w:tab w:val="left" w:pos="2250"/>
          <w:tab w:val="right" w:pos="9752"/>
        </w:tabs>
        <w:ind w:left="720"/>
        <w:rPr>
          <w:rFonts w:ascii="Arial" w:hAnsi="Arial" w:cs="Arial"/>
          <w:color w:val="000000"/>
          <w:lang w:val="en-GB"/>
        </w:rPr>
      </w:pPr>
    </w:p>
    <w:p w14:paraId="2F8D35D4" w14:textId="77777777" w:rsidR="00A315BE" w:rsidRPr="00207814" w:rsidRDefault="00A315BE" w:rsidP="00A315BE">
      <w:pPr>
        <w:tabs>
          <w:tab w:val="left" w:pos="0"/>
          <w:tab w:val="left" w:pos="2250"/>
          <w:tab w:val="right" w:pos="9752"/>
        </w:tabs>
        <w:ind w:left="720"/>
        <w:rPr>
          <w:rFonts w:ascii="Arial" w:hAnsi="Arial" w:cs="Arial"/>
          <w:color w:val="000000"/>
          <w:lang w:val="en-GB"/>
        </w:rPr>
      </w:pPr>
    </w:p>
    <w:p w14:paraId="5756C5EE" w14:textId="77777777" w:rsidR="00A315BE" w:rsidRPr="00207814" w:rsidRDefault="00A315BE" w:rsidP="00A315BE">
      <w:pPr>
        <w:pStyle w:val="Heading2"/>
        <w:rPr>
          <w:rFonts w:ascii="Arial" w:hAnsi="Arial" w:cs="Arial"/>
        </w:rPr>
      </w:pPr>
    </w:p>
    <w:p w14:paraId="36F412FA" w14:textId="77777777" w:rsidR="00A315BE" w:rsidRPr="00207814" w:rsidRDefault="00A315BE" w:rsidP="00A315BE">
      <w:pPr>
        <w:pStyle w:val="Heading2"/>
        <w:rPr>
          <w:rFonts w:ascii="Arial" w:hAnsi="Arial" w:cs="Arial"/>
        </w:rPr>
      </w:pPr>
      <w:r w:rsidRPr="00207814">
        <w:rPr>
          <w:rFonts w:ascii="Arial" w:hAnsi="Arial" w:cs="Arial"/>
        </w:rPr>
        <w:t>YES / NO</w:t>
      </w:r>
    </w:p>
    <w:p w14:paraId="4C88E0A7" w14:textId="77777777" w:rsidR="00A315BE" w:rsidRPr="00207814" w:rsidRDefault="00A315BE" w:rsidP="00A315BE">
      <w:pPr>
        <w:pStyle w:val="Heading2"/>
        <w:rPr>
          <w:rFonts w:ascii="Arial" w:hAnsi="Arial" w:cs="Arial"/>
        </w:rPr>
      </w:pPr>
    </w:p>
    <w:p w14:paraId="3A1F4CB9" w14:textId="77777777" w:rsidR="00A315BE" w:rsidRPr="00207814" w:rsidRDefault="00A315BE" w:rsidP="00A315BE">
      <w:pPr>
        <w:pStyle w:val="Heading2"/>
        <w:rPr>
          <w:rFonts w:ascii="Arial" w:hAnsi="Arial" w:cs="Arial"/>
        </w:rPr>
      </w:pPr>
    </w:p>
    <w:p w14:paraId="5DCF17D1" w14:textId="77777777" w:rsidR="00A315BE" w:rsidRPr="00207814" w:rsidRDefault="00A315BE" w:rsidP="00A315BE">
      <w:pPr>
        <w:pStyle w:val="Heading2"/>
        <w:rPr>
          <w:rFonts w:ascii="Arial" w:hAnsi="Arial" w:cs="Arial"/>
        </w:rPr>
      </w:pPr>
    </w:p>
    <w:p w14:paraId="6CD1991F" w14:textId="77777777" w:rsidR="00A315BE" w:rsidRPr="00207814" w:rsidRDefault="00A315BE" w:rsidP="00A315BE">
      <w:pPr>
        <w:pStyle w:val="Heading2"/>
        <w:rPr>
          <w:rFonts w:ascii="Arial" w:hAnsi="Arial" w:cs="Arial"/>
        </w:rPr>
      </w:pPr>
    </w:p>
    <w:p w14:paraId="3FEC1F31" w14:textId="77777777" w:rsidR="00A315BE" w:rsidRPr="00207814" w:rsidRDefault="00A315BE" w:rsidP="00A315BE">
      <w:pPr>
        <w:pStyle w:val="Heading2"/>
        <w:rPr>
          <w:rFonts w:ascii="Arial" w:hAnsi="Arial" w:cs="Arial"/>
        </w:rPr>
      </w:pPr>
    </w:p>
    <w:p w14:paraId="6075680D" w14:textId="77777777" w:rsidR="00A315BE" w:rsidRPr="00207814" w:rsidRDefault="00A315BE" w:rsidP="00A315BE">
      <w:pPr>
        <w:pStyle w:val="Heading2"/>
        <w:rPr>
          <w:rFonts w:ascii="Arial" w:hAnsi="Arial" w:cs="Arial"/>
        </w:rPr>
      </w:pPr>
    </w:p>
    <w:p w14:paraId="13259EFB" w14:textId="77777777" w:rsidR="00A315BE" w:rsidRPr="00207814" w:rsidRDefault="00A315BE" w:rsidP="00A315BE">
      <w:pPr>
        <w:pStyle w:val="Heading2"/>
        <w:rPr>
          <w:rFonts w:ascii="Arial" w:hAnsi="Arial" w:cs="Arial"/>
        </w:rPr>
      </w:pPr>
    </w:p>
    <w:p w14:paraId="2550B803" w14:textId="77777777" w:rsidR="00A315BE" w:rsidRPr="00207814" w:rsidRDefault="00A315BE" w:rsidP="00A315BE">
      <w:pPr>
        <w:pStyle w:val="Heading2"/>
        <w:rPr>
          <w:rFonts w:ascii="Arial" w:hAnsi="Arial" w:cs="Arial"/>
        </w:rPr>
      </w:pPr>
    </w:p>
    <w:p w14:paraId="24B000BE" w14:textId="77777777" w:rsidR="00A315BE" w:rsidRPr="00207814" w:rsidRDefault="00A315BE" w:rsidP="00A315BE">
      <w:pPr>
        <w:pStyle w:val="Heading2"/>
        <w:rPr>
          <w:rFonts w:ascii="Arial" w:hAnsi="Arial" w:cs="Arial"/>
        </w:rPr>
      </w:pPr>
    </w:p>
    <w:p w14:paraId="0F192E9A" w14:textId="77777777" w:rsidR="00A315BE" w:rsidRPr="00207814" w:rsidRDefault="00A315BE" w:rsidP="00A315BE">
      <w:pPr>
        <w:pStyle w:val="Heading2"/>
        <w:rPr>
          <w:rFonts w:ascii="Arial" w:hAnsi="Arial" w:cs="Arial"/>
        </w:rPr>
      </w:pPr>
    </w:p>
    <w:p w14:paraId="541D788D" w14:textId="77777777" w:rsidR="00A315BE" w:rsidRPr="00207814" w:rsidRDefault="00A315BE" w:rsidP="00A315BE">
      <w:pPr>
        <w:pStyle w:val="Heading2"/>
        <w:rPr>
          <w:rFonts w:ascii="Arial" w:hAnsi="Arial" w:cs="Arial"/>
        </w:rPr>
      </w:pPr>
    </w:p>
    <w:p w14:paraId="09A69251" w14:textId="77777777" w:rsidR="00A315BE" w:rsidRPr="00207814" w:rsidRDefault="00A315BE" w:rsidP="00A315BE">
      <w:pPr>
        <w:pStyle w:val="Heading2"/>
        <w:rPr>
          <w:rFonts w:ascii="Arial" w:hAnsi="Arial" w:cs="Arial"/>
        </w:rPr>
      </w:pPr>
      <w:r w:rsidRPr="00207814">
        <w:rPr>
          <w:rFonts w:ascii="Arial" w:hAnsi="Arial" w:cs="Arial"/>
        </w:rPr>
        <w:t>YES / NO</w:t>
      </w:r>
    </w:p>
    <w:p w14:paraId="5647DFC7" w14:textId="77777777" w:rsidR="00A315BE" w:rsidRPr="00207814" w:rsidRDefault="00A315BE" w:rsidP="00A315BE">
      <w:pPr>
        <w:tabs>
          <w:tab w:val="left" w:pos="900"/>
          <w:tab w:val="left" w:pos="2250"/>
          <w:tab w:val="right" w:pos="9752"/>
        </w:tabs>
        <w:ind w:left="900" w:hanging="900"/>
        <w:jc w:val="center"/>
        <w:rPr>
          <w:rFonts w:ascii="Arial" w:hAnsi="Arial" w:cs="Arial"/>
          <w:b/>
          <w:color w:val="000000"/>
          <w:lang w:val="en-GB"/>
        </w:rPr>
      </w:pPr>
    </w:p>
    <w:p w14:paraId="1E60B188" w14:textId="77777777" w:rsidR="00A315BE" w:rsidRPr="00207814" w:rsidRDefault="00A315BE" w:rsidP="00A315BE">
      <w:pPr>
        <w:pStyle w:val="Heading3"/>
        <w:rPr>
          <w:rFonts w:ascii="Arial" w:hAnsi="Arial" w:cs="Arial"/>
        </w:rPr>
      </w:pPr>
    </w:p>
    <w:p w14:paraId="7E8778E2" w14:textId="77777777" w:rsidR="00A315BE" w:rsidRPr="00207814" w:rsidRDefault="00A315BE" w:rsidP="00A315BE">
      <w:pPr>
        <w:rPr>
          <w:rFonts w:ascii="Arial" w:hAnsi="Arial" w:cs="Arial"/>
        </w:rPr>
      </w:pPr>
    </w:p>
    <w:p w14:paraId="2E356512" w14:textId="77777777" w:rsidR="00A315BE" w:rsidRPr="00207814" w:rsidRDefault="00A315BE" w:rsidP="00A315BE">
      <w:pPr>
        <w:pStyle w:val="Heading3"/>
        <w:rPr>
          <w:rFonts w:ascii="Arial" w:hAnsi="Arial" w:cs="Arial"/>
          <w:color w:val="000000"/>
          <w:lang w:val="en-GB"/>
        </w:rPr>
      </w:pPr>
    </w:p>
    <w:p w14:paraId="51733DD4" w14:textId="77777777" w:rsidR="00A315BE" w:rsidRPr="00207814" w:rsidRDefault="00A315BE" w:rsidP="00A315BE">
      <w:pPr>
        <w:tabs>
          <w:tab w:val="left" w:pos="1440"/>
          <w:tab w:val="left" w:pos="2250"/>
          <w:tab w:val="right" w:pos="9752"/>
        </w:tabs>
        <w:ind w:left="1440" w:hanging="900"/>
        <w:jc w:val="center"/>
        <w:rPr>
          <w:rFonts w:ascii="Arial" w:hAnsi="Arial" w:cs="Arial"/>
          <w:lang w:val="en-GB"/>
        </w:rPr>
        <w:sectPr w:rsidR="00A315BE" w:rsidRPr="00207814" w:rsidSect="00A315BE">
          <w:headerReference w:type="default" r:id="rId11"/>
          <w:endnotePr>
            <w:numFmt w:val="decimal"/>
          </w:endnotePr>
          <w:type w:val="continuous"/>
          <w:pgSz w:w="11906" w:h="16838"/>
          <w:pgMar w:top="1440" w:right="850" w:bottom="720" w:left="1440" w:header="1440" w:footer="1440" w:gutter="0"/>
          <w:cols w:num="2" w:space="720" w:equalWidth="0">
            <w:col w:w="5760" w:space="720"/>
            <w:col w:w="3136"/>
          </w:cols>
          <w:noEndnote/>
        </w:sectPr>
      </w:pPr>
    </w:p>
    <w:p w14:paraId="4D17C322" w14:textId="77777777" w:rsidR="00A315BE" w:rsidRPr="00207814" w:rsidRDefault="00A315BE" w:rsidP="00A315BE">
      <w:pPr>
        <w:pStyle w:val="BlockText"/>
        <w:tabs>
          <w:tab w:val="clear" w:pos="2250"/>
          <w:tab w:val="left" w:pos="7230"/>
          <w:tab w:val="left" w:pos="7655"/>
        </w:tabs>
        <w:ind w:left="0" w:right="118" w:firstLine="0"/>
        <w:rPr>
          <w:rFonts w:ascii="Arial" w:hAnsi="Arial" w:cs="Arial"/>
        </w:rPr>
      </w:pPr>
      <w:r w:rsidRPr="00207814">
        <w:rPr>
          <w:rFonts w:ascii="Arial" w:hAnsi="Arial" w:cs="Arial"/>
        </w:rPr>
        <w:lastRenderedPageBreak/>
        <w:t>3.10</w:t>
      </w:r>
      <w:r w:rsidRPr="00207814">
        <w:rPr>
          <w:rFonts w:ascii="Arial" w:hAnsi="Arial" w:cs="Arial"/>
        </w:rPr>
        <w:tab/>
        <w:t xml:space="preserve">Are any of the company’s directors, managers, principal                                        </w:t>
      </w:r>
      <w:r w:rsidRPr="00207814">
        <w:rPr>
          <w:rFonts w:ascii="Arial" w:hAnsi="Arial" w:cs="Arial"/>
          <w:b/>
          <w:bCs/>
        </w:rPr>
        <w:t>YES / NO</w:t>
      </w:r>
    </w:p>
    <w:p w14:paraId="23A5D661" w14:textId="77777777" w:rsidR="00A315BE" w:rsidRPr="00207814" w:rsidRDefault="00A315BE" w:rsidP="00A315BE">
      <w:pPr>
        <w:pStyle w:val="BlockText"/>
        <w:ind w:left="0" w:right="118" w:firstLine="0"/>
        <w:rPr>
          <w:rFonts w:ascii="Arial" w:hAnsi="Arial" w:cs="Arial"/>
          <w:color w:val="000000"/>
        </w:rPr>
      </w:pPr>
      <w:r w:rsidRPr="00207814">
        <w:rPr>
          <w:rFonts w:ascii="Arial" w:hAnsi="Arial" w:cs="Arial"/>
        </w:rPr>
        <w:t xml:space="preserve"> </w:t>
      </w:r>
      <w:r w:rsidRPr="00207814">
        <w:rPr>
          <w:rFonts w:ascii="Arial" w:hAnsi="Arial" w:cs="Arial"/>
        </w:rPr>
        <w:tab/>
        <w:t xml:space="preserve">shareholders or stakeholders in service of the state?                      </w:t>
      </w:r>
    </w:p>
    <w:p w14:paraId="2C1E17B6"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19807E1B" w14:textId="77777777" w:rsidR="00A315BE" w:rsidRPr="00207814" w:rsidRDefault="00A315BE" w:rsidP="00A315BE">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3.10.1</w:t>
      </w:r>
      <w:r w:rsidRPr="00207814">
        <w:rPr>
          <w:rFonts w:ascii="Arial" w:hAnsi="Arial" w:cs="Arial"/>
          <w:color w:val="000000"/>
          <w:lang w:val="en-GB"/>
        </w:rPr>
        <w:tab/>
        <w:t>If so, furnish particulars.</w:t>
      </w:r>
    </w:p>
    <w:p w14:paraId="7172953E"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53D457A5" w14:textId="77777777" w:rsidR="00A315BE" w:rsidRPr="00207814" w:rsidRDefault="00A315BE" w:rsidP="00A315BE">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143332FB"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0B377917" w14:textId="77777777" w:rsidR="00A315BE" w:rsidRPr="00207814" w:rsidRDefault="00A315BE" w:rsidP="00A315BE">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6A2D19C8" w14:textId="77777777" w:rsidR="00A315BE" w:rsidRPr="00207814" w:rsidRDefault="00A315BE" w:rsidP="00A315BE">
      <w:pPr>
        <w:tabs>
          <w:tab w:val="left" w:pos="709"/>
          <w:tab w:val="left" w:pos="2250"/>
          <w:tab w:val="right" w:pos="9752"/>
        </w:tabs>
        <w:ind w:left="900" w:hanging="900"/>
        <w:jc w:val="both"/>
        <w:rPr>
          <w:rFonts w:ascii="Arial" w:hAnsi="Arial" w:cs="Arial"/>
          <w:color w:val="000000"/>
          <w:lang w:val="en-GB"/>
        </w:rPr>
      </w:pPr>
    </w:p>
    <w:p w14:paraId="5F42F0DC" w14:textId="77777777" w:rsidR="00A315BE" w:rsidRPr="00207814" w:rsidRDefault="00A315BE" w:rsidP="00A315BE">
      <w:pPr>
        <w:tabs>
          <w:tab w:val="left" w:pos="709"/>
          <w:tab w:val="left" w:pos="2250"/>
          <w:tab w:val="right" w:pos="9752"/>
        </w:tabs>
        <w:ind w:left="900" w:hanging="900"/>
        <w:jc w:val="both"/>
        <w:rPr>
          <w:rFonts w:ascii="Arial" w:hAnsi="Arial" w:cs="Arial"/>
          <w:color w:val="000000"/>
          <w:lang w:val="en-GB"/>
        </w:rPr>
      </w:pPr>
    </w:p>
    <w:p w14:paraId="261F14A5" w14:textId="77777777" w:rsidR="00A315BE" w:rsidRPr="00207814" w:rsidRDefault="00A315BE" w:rsidP="00A315BE">
      <w:pPr>
        <w:widowControl w:val="0"/>
        <w:numPr>
          <w:ilvl w:val="1"/>
          <w:numId w:val="4"/>
        </w:numPr>
        <w:tabs>
          <w:tab w:val="clear" w:pos="390"/>
          <w:tab w:val="num" w:pos="567"/>
          <w:tab w:val="left" w:pos="709"/>
          <w:tab w:val="left" w:pos="2250"/>
          <w:tab w:val="left" w:pos="6946"/>
          <w:tab w:val="left" w:pos="7371"/>
          <w:tab w:val="left" w:pos="7513"/>
          <w:tab w:val="left" w:pos="7655"/>
          <w:tab w:val="left" w:pos="7797"/>
          <w:tab w:val="right" w:pos="9752"/>
        </w:tabs>
        <w:spacing w:after="0" w:line="240" w:lineRule="auto"/>
        <w:jc w:val="both"/>
        <w:rPr>
          <w:rFonts w:ascii="Arial" w:hAnsi="Arial" w:cs="Arial"/>
          <w:color w:val="000000"/>
          <w:lang w:val="en-GB"/>
        </w:rPr>
      </w:pPr>
      <w:r w:rsidRPr="00207814">
        <w:rPr>
          <w:rFonts w:ascii="Arial" w:hAnsi="Arial" w:cs="Arial"/>
          <w:color w:val="000000"/>
          <w:lang w:val="en-GB"/>
        </w:rPr>
        <w:t xml:space="preserve">Are any spouse, child or parent of the company’s directors,                                   </w:t>
      </w:r>
      <w:r w:rsidRPr="00207814">
        <w:rPr>
          <w:rFonts w:ascii="Arial" w:hAnsi="Arial" w:cs="Arial"/>
          <w:b/>
          <w:bCs/>
          <w:color w:val="000000"/>
          <w:lang w:val="en-GB"/>
        </w:rPr>
        <w:t>YES / NO</w:t>
      </w:r>
    </w:p>
    <w:p w14:paraId="1167C6ED" w14:textId="77777777" w:rsidR="00A315BE" w:rsidRPr="00207814" w:rsidRDefault="00A315BE" w:rsidP="00A315BE">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managers, principal shareholders or stakeholders in service</w:t>
      </w:r>
    </w:p>
    <w:p w14:paraId="5547226D" w14:textId="77777777" w:rsidR="00A315BE" w:rsidRPr="00207814" w:rsidRDefault="00A315BE" w:rsidP="00A315BE">
      <w:pPr>
        <w:tabs>
          <w:tab w:val="left" w:pos="709"/>
          <w:tab w:val="left" w:pos="2250"/>
          <w:tab w:val="right" w:pos="9752"/>
        </w:tabs>
        <w:ind w:left="555"/>
        <w:jc w:val="both"/>
        <w:rPr>
          <w:rFonts w:ascii="Arial" w:hAnsi="Arial" w:cs="Arial"/>
          <w:color w:val="000000"/>
          <w:lang w:val="en-GB"/>
        </w:rPr>
      </w:pPr>
      <w:r w:rsidRPr="00207814">
        <w:rPr>
          <w:rFonts w:ascii="Arial" w:hAnsi="Arial" w:cs="Arial"/>
          <w:color w:val="000000"/>
          <w:lang w:val="en-GB"/>
        </w:rPr>
        <w:t>of the state?</w:t>
      </w:r>
    </w:p>
    <w:p w14:paraId="25008F82" w14:textId="77777777" w:rsidR="00A315BE" w:rsidRPr="00207814" w:rsidRDefault="00A315BE" w:rsidP="00A315BE">
      <w:pPr>
        <w:tabs>
          <w:tab w:val="left" w:pos="0"/>
          <w:tab w:val="right" w:pos="9752"/>
        </w:tabs>
        <w:rPr>
          <w:rFonts w:ascii="Arial" w:hAnsi="Arial" w:cs="Arial"/>
          <w:lang w:val="en-GB"/>
        </w:rPr>
      </w:pPr>
    </w:p>
    <w:p w14:paraId="218E34E3" w14:textId="77777777" w:rsidR="00A315BE" w:rsidRPr="00207814" w:rsidRDefault="00A315BE" w:rsidP="00A315BE">
      <w:pPr>
        <w:tabs>
          <w:tab w:val="left" w:pos="567"/>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3.11.1</w:t>
      </w:r>
      <w:r w:rsidRPr="00207814">
        <w:rPr>
          <w:rFonts w:ascii="Arial" w:hAnsi="Arial" w:cs="Arial"/>
          <w:color w:val="000000"/>
          <w:lang w:val="en-GB"/>
        </w:rPr>
        <w:tab/>
        <w:t>If so, furnish particulars.</w:t>
      </w:r>
    </w:p>
    <w:p w14:paraId="678FA6F4"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0D04CB37" w14:textId="77777777" w:rsidR="00A315BE" w:rsidRPr="00207814" w:rsidRDefault="00A315BE" w:rsidP="00A315BE">
      <w:pPr>
        <w:tabs>
          <w:tab w:val="left" w:pos="709"/>
          <w:tab w:val="left" w:pos="2250"/>
          <w:tab w:val="right" w:pos="9752"/>
        </w:tabs>
        <w:ind w:left="900" w:hanging="900"/>
        <w:jc w:val="both"/>
        <w:rPr>
          <w:rFonts w:ascii="Arial" w:hAnsi="Arial" w:cs="Arial"/>
          <w:color w:val="000000"/>
          <w:lang w:val="en-GB"/>
        </w:rPr>
      </w:pPr>
      <w:r w:rsidRPr="00207814">
        <w:rPr>
          <w:rFonts w:ascii="Arial" w:hAnsi="Arial" w:cs="Arial"/>
          <w:color w:val="000000"/>
          <w:lang w:val="en-GB"/>
        </w:rPr>
        <w:tab/>
        <w:t>………………………………………………………………</w:t>
      </w:r>
    </w:p>
    <w:p w14:paraId="0BF4B807" w14:textId="77777777" w:rsidR="00A315BE" w:rsidRPr="00207814" w:rsidRDefault="00A315BE" w:rsidP="00A315BE">
      <w:pPr>
        <w:tabs>
          <w:tab w:val="left" w:pos="900"/>
          <w:tab w:val="left" w:pos="2250"/>
          <w:tab w:val="right" w:pos="9752"/>
        </w:tabs>
        <w:ind w:left="900" w:hanging="900"/>
        <w:jc w:val="both"/>
        <w:rPr>
          <w:rFonts w:ascii="Arial" w:hAnsi="Arial" w:cs="Arial"/>
          <w:color w:val="000000"/>
          <w:lang w:val="en-GB"/>
        </w:rPr>
      </w:pPr>
    </w:p>
    <w:p w14:paraId="46449D1D" w14:textId="77777777" w:rsidR="00A315BE" w:rsidRPr="00207814" w:rsidRDefault="00A315BE" w:rsidP="00A315BE">
      <w:pPr>
        <w:tabs>
          <w:tab w:val="left" w:pos="709"/>
          <w:tab w:val="left" w:pos="2250"/>
          <w:tab w:val="right" w:pos="9752"/>
        </w:tabs>
        <w:ind w:left="900" w:hanging="900"/>
        <w:jc w:val="both"/>
        <w:rPr>
          <w:rFonts w:ascii="Arial" w:hAnsi="Arial" w:cs="Arial"/>
          <w:lang w:val="en-GB"/>
        </w:rPr>
      </w:pPr>
      <w:r w:rsidRPr="00207814">
        <w:rPr>
          <w:rFonts w:ascii="Arial" w:hAnsi="Arial" w:cs="Arial"/>
          <w:color w:val="000000"/>
          <w:lang w:val="en-GB"/>
        </w:rPr>
        <w:tab/>
        <w:t>………………………………………………………………</w:t>
      </w:r>
    </w:p>
    <w:p w14:paraId="514C40B1" w14:textId="77777777" w:rsidR="00A315BE" w:rsidRPr="00207814" w:rsidRDefault="00A315BE" w:rsidP="00A315BE">
      <w:pPr>
        <w:pStyle w:val="Heading1"/>
        <w:rPr>
          <w:rFonts w:ascii="Arial" w:hAnsi="Arial" w:cs="Arial"/>
        </w:rPr>
      </w:pPr>
      <w:r w:rsidRPr="00207814">
        <w:rPr>
          <w:rFonts w:ascii="Arial" w:hAnsi="Arial" w:cs="Arial"/>
        </w:rPr>
        <w:t>CERTIFICATION</w:t>
      </w:r>
    </w:p>
    <w:p w14:paraId="755ABA5D" w14:textId="77777777" w:rsidR="00A315BE" w:rsidRPr="00207814" w:rsidRDefault="00A315BE" w:rsidP="00A315BE">
      <w:pPr>
        <w:tabs>
          <w:tab w:val="left" w:pos="900"/>
          <w:tab w:val="left" w:pos="2250"/>
          <w:tab w:val="right" w:pos="9752"/>
        </w:tabs>
        <w:ind w:firstLine="540"/>
        <w:jc w:val="center"/>
        <w:rPr>
          <w:rFonts w:ascii="Arial" w:hAnsi="Arial" w:cs="Arial"/>
          <w:b/>
          <w:lang w:val="en-GB"/>
        </w:rPr>
      </w:pPr>
    </w:p>
    <w:p w14:paraId="34AC697D" w14:textId="77777777" w:rsidR="00A315BE" w:rsidRPr="00207814" w:rsidRDefault="00A315BE" w:rsidP="00A315BE">
      <w:pPr>
        <w:tabs>
          <w:tab w:val="left" w:pos="567"/>
          <w:tab w:val="right" w:pos="9752"/>
        </w:tabs>
        <w:ind w:left="567"/>
        <w:jc w:val="both"/>
        <w:rPr>
          <w:rFonts w:ascii="Arial" w:hAnsi="Arial" w:cs="Arial"/>
          <w:lang w:val="en-GB"/>
        </w:rPr>
      </w:pPr>
    </w:p>
    <w:p w14:paraId="5557A2DF" w14:textId="77777777" w:rsidR="00A315BE" w:rsidRPr="00207814" w:rsidRDefault="00A315BE" w:rsidP="00A315BE">
      <w:pPr>
        <w:tabs>
          <w:tab w:val="left" w:pos="567"/>
          <w:tab w:val="right" w:pos="9752"/>
        </w:tabs>
        <w:ind w:left="567"/>
        <w:jc w:val="both"/>
        <w:rPr>
          <w:rFonts w:ascii="Arial" w:hAnsi="Arial" w:cs="Arial"/>
          <w:lang w:val="en-GB"/>
        </w:rPr>
      </w:pPr>
      <w:r>
        <w:rPr>
          <w:rFonts w:ascii="Arial" w:hAnsi="Arial" w:cs="Arial"/>
          <w:b/>
          <w:bCs/>
          <w:lang w:val="en-GB"/>
        </w:rPr>
        <w:t xml:space="preserve">I, </w:t>
      </w:r>
      <w:r w:rsidRPr="00207814">
        <w:rPr>
          <w:rFonts w:ascii="Arial" w:hAnsi="Arial" w:cs="Arial"/>
          <w:b/>
          <w:bCs/>
          <w:lang w:val="en-GB"/>
        </w:rPr>
        <w:t>THE UNDERSIGNED (NAME</w:t>
      </w:r>
      <w:r w:rsidRPr="00207814">
        <w:rPr>
          <w:rFonts w:ascii="Arial" w:hAnsi="Arial" w:cs="Arial"/>
          <w:lang w:val="en-GB"/>
        </w:rPr>
        <w:t>)     ………………………………………………………………………</w:t>
      </w:r>
    </w:p>
    <w:p w14:paraId="1E102346" w14:textId="77777777" w:rsidR="00A315BE" w:rsidRPr="00207814" w:rsidRDefault="00A315BE" w:rsidP="00A315BE">
      <w:pPr>
        <w:tabs>
          <w:tab w:val="left" w:pos="1418"/>
          <w:tab w:val="right" w:pos="9752"/>
        </w:tabs>
        <w:ind w:left="567"/>
        <w:jc w:val="both"/>
        <w:rPr>
          <w:rFonts w:ascii="Arial" w:hAnsi="Arial" w:cs="Arial"/>
          <w:b/>
          <w:bCs/>
          <w:lang w:val="en-GB"/>
        </w:rPr>
      </w:pPr>
      <w:r w:rsidRPr="00207814">
        <w:rPr>
          <w:rFonts w:ascii="Arial" w:hAnsi="Arial" w:cs="Arial"/>
          <w:b/>
          <w:bCs/>
          <w:lang w:val="en-GB"/>
        </w:rPr>
        <w:t xml:space="preserve">CERTIFY THAT THE INFORMATION FURNISHED ON THIS DECLARATION FORM IS CORRECT. </w:t>
      </w:r>
    </w:p>
    <w:p w14:paraId="6C25FB3C" w14:textId="77777777" w:rsidR="00A315BE" w:rsidRPr="00207814" w:rsidRDefault="00A315BE" w:rsidP="00A315BE">
      <w:pPr>
        <w:pStyle w:val="BodyTextIndent2"/>
        <w:rPr>
          <w:rFonts w:ascii="Arial" w:hAnsi="Arial" w:cs="Arial"/>
          <w:b/>
          <w:bCs/>
        </w:rPr>
      </w:pPr>
    </w:p>
    <w:p w14:paraId="08241F97" w14:textId="77777777" w:rsidR="00A315BE" w:rsidRPr="00207814" w:rsidRDefault="00A315BE" w:rsidP="00A315BE">
      <w:pPr>
        <w:pStyle w:val="BodyTextIndent2"/>
        <w:rPr>
          <w:rFonts w:ascii="Arial" w:hAnsi="Arial" w:cs="Arial"/>
          <w:b/>
          <w:bCs/>
        </w:rPr>
      </w:pPr>
      <w:r w:rsidRPr="00207814">
        <w:rPr>
          <w:rFonts w:ascii="Arial" w:hAnsi="Arial" w:cs="Arial"/>
          <w:b/>
          <w:bCs/>
        </w:rPr>
        <w:t xml:space="preserve">I ACCEPT THAT THE STATE MAY ACT AGAINST ME SHOULD THIS DECLARATION PROVE TO BE </w:t>
      </w:r>
    </w:p>
    <w:p w14:paraId="6CDCA1D2" w14:textId="77777777" w:rsidR="00A315BE" w:rsidRPr="00207814" w:rsidRDefault="00A315BE" w:rsidP="00A315BE">
      <w:pPr>
        <w:pStyle w:val="BodyTextIndent2"/>
        <w:rPr>
          <w:rFonts w:ascii="Arial" w:hAnsi="Arial" w:cs="Arial"/>
          <w:b/>
          <w:bCs/>
        </w:rPr>
      </w:pPr>
    </w:p>
    <w:p w14:paraId="6738D771" w14:textId="77777777" w:rsidR="00A315BE" w:rsidRPr="00207814" w:rsidRDefault="00A315BE" w:rsidP="00A315BE">
      <w:pPr>
        <w:pStyle w:val="BodyTextIndent2"/>
        <w:rPr>
          <w:rFonts w:ascii="Arial" w:hAnsi="Arial" w:cs="Arial"/>
          <w:lang w:val="en-GB"/>
        </w:rPr>
      </w:pPr>
      <w:r w:rsidRPr="00207814">
        <w:rPr>
          <w:rFonts w:ascii="Arial" w:hAnsi="Arial" w:cs="Arial"/>
          <w:b/>
          <w:bCs/>
        </w:rPr>
        <w:t xml:space="preserve">FALSE.  </w:t>
      </w:r>
    </w:p>
    <w:p w14:paraId="0AAE0875" w14:textId="77777777" w:rsidR="00A315BE" w:rsidRDefault="00A315BE" w:rsidP="00A315BE">
      <w:pPr>
        <w:tabs>
          <w:tab w:val="left" w:pos="3960"/>
          <w:tab w:val="left" w:pos="7020"/>
          <w:tab w:val="right" w:pos="9752"/>
        </w:tabs>
        <w:ind w:left="540"/>
        <w:jc w:val="both"/>
        <w:rPr>
          <w:rFonts w:ascii="Arial" w:hAnsi="Arial" w:cs="Arial"/>
          <w:lang w:val="en-GB"/>
        </w:rPr>
      </w:pPr>
    </w:p>
    <w:p w14:paraId="51873463" w14:textId="77777777" w:rsidR="00A315BE" w:rsidRPr="00207814" w:rsidRDefault="00A315BE" w:rsidP="00A315BE">
      <w:pPr>
        <w:tabs>
          <w:tab w:val="left" w:pos="3960"/>
          <w:tab w:val="left" w:pos="7020"/>
          <w:tab w:val="right" w:pos="9752"/>
        </w:tabs>
        <w:ind w:left="540"/>
        <w:jc w:val="both"/>
        <w:rPr>
          <w:rFonts w:ascii="Arial" w:hAnsi="Arial" w:cs="Arial"/>
          <w:lang w:val="en-GB"/>
        </w:rPr>
      </w:pPr>
      <w:r>
        <w:rPr>
          <w:rFonts w:ascii="Arial" w:hAnsi="Arial" w:cs="Arial"/>
          <w:u w:val="single"/>
          <w:lang w:val="en-GB"/>
        </w:rPr>
        <w:tab/>
      </w:r>
      <w:r>
        <w:rPr>
          <w:rFonts w:ascii="Arial" w:hAnsi="Arial" w:cs="Arial"/>
          <w:lang w:val="en-GB"/>
        </w:rPr>
        <w:tab/>
      </w:r>
      <w:r>
        <w:rPr>
          <w:rFonts w:ascii="Arial" w:hAnsi="Arial" w:cs="Arial"/>
          <w:u w:val="single"/>
          <w:lang w:val="en-GB"/>
        </w:rPr>
        <w:tab/>
      </w:r>
      <w:r w:rsidRPr="00207814">
        <w:rPr>
          <w:rFonts w:ascii="Arial" w:hAnsi="Arial" w:cs="Arial"/>
          <w:lang w:val="en-GB"/>
        </w:rPr>
        <w:tab/>
      </w:r>
      <w:r w:rsidRPr="00207814">
        <w:rPr>
          <w:rFonts w:ascii="Arial" w:hAnsi="Arial" w:cs="Arial"/>
          <w:lang w:val="en-GB"/>
        </w:rPr>
        <w:tab/>
      </w:r>
    </w:p>
    <w:p w14:paraId="4AF1A988" w14:textId="77777777" w:rsidR="00A315BE" w:rsidRPr="00207814" w:rsidRDefault="00A315BE" w:rsidP="00A315BE">
      <w:pPr>
        <w:tabs>
          <w:tab w:val="left" w:pos="1080"/>
          <w:tab w:val="left" w:pos="4320"/>
          <w:tab w:val="left" w:pos="7920"/>
          <w:tab w:val="right" w:pos="9752"/>
        </w:tabs>
        <w:ind w:left="540"/>
        <w:jc w:val="both"/>
        <w:rPr>
          <w:rFonts w:ascii="Arial" w:hAnsi="Arial" w:cs="Arial"/>
          <w:lang w:val="en-GB"/>
        </w:rPr>
      </w:pPr>
      <w:r w:rsidRPr="00207814">
        <w:rPr>
          <w:rFonts w:ascii="Arial" w:hAnsi="Arial" w:cs="Arial"/>
          <w:lang w:val="en-GB"/>
        </w:rPr>
        <w:tab/>
        <w:t xml:space="preserve">Signature                                                       </w:t>
      </w:r>
      <w:r>
        <w:rPr>
          <w:rFonts w:ascii="Arial" w:hAnsi="Arial" w:cs="Arial"/>
          <w:lang w:val="en-GB"/>
        </w:rPr>
        <w:tab/>
      </w:r>
      <w:r w:rsidRPr="00207814">
        <w:rPr>
          <w:rFonts w:ascii="Arial" w:hAnsi="Arial" w:cs="Arial"/>
          <w:lang w:val="en-GB"/>
        </w:rPr>
        <w:t xml:space="preserve"> Date</w:t>
      </w:r>
    </w:p>
    <w:p w14:paraId="3401B201" w14:textId="77777777" w:rsidR="00A315BE" w:rsidRDefault="00A315BE" w:rsidP="00A315BE">
      <w:pPr>
        <w:tabs>
          <w:tab w:val="left" w:pos="1080"/>
          <w:tab w:val="left" w:pos="5760"/>
          <w:tab w:val="left" w:pos="7020"/>
          <w:tab w:val="right" w:pos="9752"/>
        </w:tabs>
        <w:ind w:left="540"/>
        <w:jc w:val="both"/>
        <w:rPr>
          <w:rFonts w:ascii="Arial" w:hAnsi="Arial" w:cs="Arial"/>
          <w:lang w:val="en-GB"/>
        </w:rPr>
      </w:pPr>
    </w:p>
    <w:p w14:paraId="4016A3E9" w14:textId="77777777" w:rsidR="00A315BE" w:rsidRPr="00207814" w:rsidRDefault="00A315BE" w:rsidP="00A315BE">
      <w:pPr>
        <w:tabs>
          <w:tab w:val="left" w:pos="1080"/>
          <w:tab w:val="left" w:pos="7020"/>
          <w:tab w:val="right" w:pos="9752"/>
        </w:tabs>
        <w:jc w:val="both"/>
        <w:rPr>
          <w:rFonts w:ascii="Arial" w:hAnsi="Arial" w:cs="Arial"/>
          <w:lang w:val="en-GB"/>
        </w:rPr>
      </w:pPr>
      <w:r>
        <w:rPr>
          <w:rFonts w:ascii="Arial" w:hAnsi="Arial" w:cs="Arial"/>
          <w:lang w:val="en-GB"/>
        </w:rPr>
        <w:lastRenderedPageBreak/>
        <w:t xml:space="preserve">         </w:t>
      </w:r>
      <w:r>
        <w:rPr>
          <w:rFonts w:ascii="Arial" w:hAnsi="Arial" w:cs="Arial"/>
          <w:u w:val="single"/>
          <w:lang w:val="en-GB"/>
        </w:rPr>
        <w:t>………………………………………</w:t>
      </w:r>
      <w:r>
        <w:rPr>
          <w:rFonts w:ascii="Arial" w:hAnsi="Arial" w:cs="Arial"/>
          <w:lang w:val="en-GB"/>
        </w:rPr>
        <w:t xml:space="preserve">               …………………………………………………………</w:t>
      </w:r>
    </w:p>
    <w:p w14:paraId="3F9AE96D" w14:textId="77777777" w:rsidR="00A315BE" w:rsidRPr="00207814" w:rsidRDefault="00A315BE" w:rsidP="00A315BE">
      <w:pPr>
        <w:tabs>
          <w:tab w:val="left" w:pos="1080"/>
          <w:tab w:val="left" w:pos="5760"/>
          <w:tab w:val="left" w:pos="7020"/>
          <w:tab w:val="right" w:pos="9752"/>
        </w:tabs>
        <w:ind w:left="540"/>
        <w:jc w:val="both"/>
        <w:rPr>
          <w:rFonts w:ascii="Arial" w:hAnsi="Arial" w:cs="Arial"/>
        </w:rPr>
      </w:pPr>
      <w:r w:rsidRPr="00207814">
        <w:rPr>
          <w:rFonts w:ascii="Arial" w:hAnsi="Arial" w:cs="Arial"/>
          <w:lang w:val="en-GB"/>
        </w:rPr>
        <w:tab/>
        <w:t xml:space="preserve">Position </w:t>
      </w:r>
      <w:r w:rsidRPr="00207814">
        <w:rPr>
          <w:rFonts w:ascii="Arial" w:hAnsi="Arial" w:cs="Arial"/>
          <w:lang w:val="en-GB"/>
        </w:rPr>
        <w:tab/>
        <w:t>Name of Bidder</w:t>
      </w:r>
    </w:p>
    <w:p w14:paraId="34F9D4E3" w14:textId="77777777" w:rsidR="00A315BE" w:rsidRDefault="00A315BE" w:rsidP="00A315BE"/>
    <w:p w14:paraId="6F68DD95" w14:textId="77777777" w:rsidR="00A315BE" w:rsidRDefault="00A315BE" w:rsidP="00A315BE"/>
    <w:p w14:paraId="2EBA74D5" w14:textId="77777777" w:rsidR="00437C52" w:rsidRDefault="00437C52"/>
    <w:sectPr w:rsidR="00437C52" w:rsidSect="00A315BE">
      <w:pgSz w:w="11906" w:h="16838"/>
      <w:pgMar w:top="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EC804" w14:textId="77777777" w:rsidR="00A315BE" w:rsidRDefault="00A315BE" w:rsidP="00A315BE">
      <w:pPr>
        <w:spacing w:after="0" w:line="240" w:lineRule="auto"/>
      </w:pPr>
      <w:r>
        <w:separator/>
      </w:r>
    </w:p>
  </w:endnote>
  <w:endnote w:type="continuationSeparator" w:id="0">
    <w:p w14:paraId="34ADF927" w14:textId="77777777" w:rsidR="00A315BE" w:rsidRDefault="00A315BE" w:rsidP="00A3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289CC" w14:textId="77777777" w:rsidR="00A315BE" w:rsidRDefault="00A315BE" w:rsidP="00A315BE">
      <w:pPr>
        <w:spacing w:after="0" w:line="240" w:lineRule="auto"/>
      </w:pPr>
      <w:r>
        <w:separator/>
      </w:r>
    </w:p>
  </w:footnote>
  <w:footnote w:type="continuationSeparator" w:id="0">
    <w:p w14:paraId="496D6902" w14:textId="77777777" w:rsidR="00A315BE" w:rsidRDefault="00A315BE" w:rsidP="00A315BE">
      <w:pPr>
        <w:spacing w:after="0" w:line="240" w:lineRule="auto"/>
      </w:pPr>
      <w:r>
        <w:continuationSeparator/>
      </w:r>
    </w:p>
  </w:footnote>
  <w:footnote w:id="1">
    <w:p w14:paraId="58D2580D" w14:textId="77777777" w:rsidR="00A315BE" w:rsidRDefault="00A315BE" w:rsidP="00A315BE">
      <w:pPr>
        <w:pStyle w:val="FootnoteText"/>
      </w:pPr>
    </w:p>
  </w:footnote>
  <w:footnote w:id="2">
    <w:p w14:paraId="1888E349" w14:textId="77777777" w:rsidR="00A315BE" w:rsidRDefault="00A315BE" w:rsidP="00A315BE">
      <w:pPr>
        <w:pStyle w:val="FootnoteText"/>
        <w:rPr>
          <w:rFonts w:ascii="Arial Narrow" w:hAnsi="Arial Narrow"/>
        </w:rPr>
      </w:pPr>
      <w:r>
        <w:rPr>
          <w:rStyle w:val="FootnoteReference"/>
          <w:rFonts w:eastAsiaTheme="majorEastAsia"/>
          <w:b/>
          <w:bCs/>
          <w:lang w:val="en-GB"/>
        </w:rPr>
        <w:sym w:font="Symbol" w:char="F02A"/>
      </w:r>
      <w:r>
        <w:rPr>
          <w:rFonts w:ascii="Arial Narrow" w:hAnsi="Arial Narrow"/>
          <w:lang w:val="en-GB"/>
        </w:rPr>
        <w:t xml:space="preserve"> </w:t>
      </w:r>
      <w:r>
        <w:rPr>
          <w:rFonts w:ascii="Arial Narrow" w:hAnsi="Arial Narrow"/>
        </w:rPr>
        <w:t>MSCM Regulations: “in the service of the state” means to be –</w:t>
      </w:r>
    </w:p>
    <w:p w14:paraId="568424F6" w14:textId="77777777" w:rsidR="00A315BE" w:rsidRDefault="00A315BE" w:rsidP="00A315BE">
      <w:pPr>
        <w:pStyle w:val="FootnoteText"/>
        <w:numPr>
          <w:ilvl w:val="0"/>
          <w:numId w:val="1"/>
        </w:numPr>
        <w:rPr>
          <w:rFonts w:ascii="Arial Narrow" w:hAnsi="Arial Narrow"/>
        </w:rPr>
      </w:pPr>
      <w:r>
        <w:rPr>
          <w:rFonts w:ascii="Arial Narrow" w:hAnsi="Arial Narrow"/>
        </w:rPr>
        <w:t>a member of –</w:t>
      </w:r>
    </w:p>
    <w:p w14:paraId="268AC91C" w14:textId="77777777" w:rsidR="00A315BE" w:rsidRDefault="00A315BE" w:rsidP="00A315BE">
      <w:pPr>
        <w:pStyle w:val="FootnoteText"/>
        <w:numPr>
          <w:ilvl w:val="1"/>
          <w:numId w:val="1"/>
        </w:numPr>
        <w:tabs>
          <w:tab w:val="clear" w:pos="1620"/>
          <w:tab w:val="num" w:pos="1134"/>
        </w:tabs>
        <w:ind w:hanging="1053"/>
        <w:rPr>
          <w:rFonts w:ascii="Arial Narrow" w:hAnsi="Arial Narrow"/>
        </w:rPr>
      </w:pPr>
      <w:r>
        <w:rPr>
          <w:rFonts w:ascii="Arial Narrow" w:hAnsi="Arial Narrow"/>
        </w:rPr>
        <w:t>any municipal council;</w:t>
      </w:r>
    </w:p>
    <w:p w14:paraId="3552058C" w14:textId="77777777" w:rsidR="00A315BE" w:rsidRDefault="00A315BE" w:rsidP="00A315BE">
      <w:pPr>
        <w:pStyle w:val="FootnoteText"/>
        <w:numPr>
          <w:ilvl w:val="1"/>
          <w:numId w:val="1"/>
        </w:numPr>
        <w:tabs>
          <w:tab w:val="clear" w:pos="1620"/>
          <w:tab w:val="num" w:pos="1134"/>
        </w:tabs>
        <w:ind w:hanging="1053"/>
        <w:rPr>
          <w:rFonts w:ascii="Arial Narrow" w:hAnsi="Arial Narrow"/>
        </w:rPr>
      </w:pPr>
      <w:r>
        <w:rPr>
          <w:rFonts w:ascii="Arial Narrow" w:hAnsi="Arial Narrow"/>
        </w:rPr>
        <w:t>any provincial legislature; or</w:t>
      </w:r>
    </w:p>
    <w:p w14:paraId="26ABA58D" w14:textId="77777777" w:rsidR="00A315BE" w:rsidRDefault="00A315BE" w:rsidP="00A315BE">
      <w:pPr>
        <w:pStyle w:val="FootnoteText"/>
        <w:numPr>
          <w:ilvl w:val="1"/>
          <w:numId w:val="1"/>
        </w:numPr>
        <w:tabs>
          <w:tab w:val="clear" w:pos="1620"/>
          <w:tab w:val="num" w:pos="1134"/>
        </w:tabs>
        <w:ind w:hanging="1053"/>
        <w:rPr>
          <w:rFonts w:ascii="Arial Narrow" w:hAnsi="Arial Narrow"/>
        </w:rPr>
      </w:pPr>
      <w:r>
        <w:rPr>
          <w:rFonts w:ascii="Arial Narrow" w:hAnsi="Arial Narrow"/>
        </w:rPr>
        <w:t>the national Assembly or the national Council of provinces;</w:t>
      </w:r>
    </w:p>
    <w:p w14:paraId="21FAD5F6" w14:textId="77777777" w:rsidR="00A315BE" w:rsidRDefault="00A315BE" w:rsidP="00A315BE">
      <w:pPr>
        <w:pStyle w:val="FootnoteText"/>
        <w:ind w:left="567"/>
        <w:rPr>
          <w:rFonts w:ascii="Arial Narrow" w:hAnsi="Arial Narrow"/>
        </w:rPr>
      </w:pPr>
    </w:p>
    <w:p w14:paraId="2EEEF9A3" w14:textId="77777777" w:rsidR="00A315BE" w:rsidRDefault="00A315BE" w:rsidP="00A315BE">
      <w:pPr>
        <w:pStyle w:val="FootnoteText"/>
        <w:numPr>
          <w:ilvl w:val="0"/>
          <w:numId w:val="1"/>
        </w:numPr>
        <w:rPr>
          <w:rFonts w:ascii="Arial Narrow" w:hAnsi="Arial Narrow"/>
        </w:rPr>
      </w:pPr>
      <w:r>
        <w:rPr>
          <w:rFonts w:ascii="Arial Narrow" w:hAnsi="Arial Narrow"/>
        </w:rPr>
        <w:t>a member of the board of directors of any municipal entity;</w:t>
      </w:r>
    </w:p>
    <w:p w14:paraId="20EBAFB1" w14:textId="77777777" w:rsidR="00A315BE" w:rsidRDefault="00A315BE" w:rsidP="00A315BE">
      <w:pPr>
        <w:pStyle w:val="FootnoteText"/>
        <w:numPr>
          <w:ilvl w:val="0"/>
          <w:numId w:val="1"/>
        </w:numPr>
        <w:rPr>
          <w:rFonts w:ascii="Arial Narrow" w:hAnsi="Arial Narrow"/>
        </w:rPr>
      </w:pPr>
      <w:r>
        <w:rPr>
          <w:rFonts w:ascii="Arial Narrow" w:hAnsi="Arial Narrow"/>
        </w:rPr>
        <w:t>an official of any municipality or municipal entity;</w:t>
      </w:r>
    </w:p>
    <w:p w14:paraId="0CBFEC1A" w14:textId="77777777" w:rsidR="00A315BE" w:rsidRDefault="00A315BE" w:rsidP="00A315BE">
      <w:pPr>
        <w:pStyle w:val="FootnoteText"/>
        <w:numPr>
          <w:ilvl w:val="0"/>
          <w:numId w:val="1"/>
        </w:numPr>
        <w:rPr>
          <w:rFonts w:ascii="Arial Narrow" w:hAnsi="Arial Narrow"/>
        </w:rPr>
      </w:pPr>
      <w:r>
        <w:rPr>
          <w:rFonts w:ascii="Arial Narrow" w:hAnsi="Arial Narrow"/>
        </w:rPr>
        <w:t>an employee of any national or provincial department, national or provincial public entity or constitutional institution within the meaning of the Public Finance Management Act, 1999 (Act No.1 of 1999);</w:t>
      </w:r>
    </w:p>
    <w:p w14:paraId="39D149E8" w14:textId="77777777" w:rsidR="00A315BE" w:rsidRDefault="00A315BE" w:rsidP="00A315BE">
      <w:pPr>
        <w:pStyle w:val="FootnoteText"/>
        <w:numPr>
          <w:ilvl w:val="0"/>
          <w:numId w:val="1"/>
        </w:numPr>
        <w:rPr>
          <w:rFonts w:ascii="Arial Narrow" w:hAnsi="Arial Narrow"/>
        </w:rPr>
      </w:pPr>
      <w:r>
        <w:rPr>
          <w:rFonts w:ascii="Arial Narrow" w:hAnsi="Arial Narrow"/>
        </w:rPr>
        <w:t>a member of the accounting authority of any national or provincial public entity; or</w:t>
      </w:r>
    </w:p>
    <w:p w14:paraId="2D0D266B" w14:textId="77777777" w:rsidR="00A315BE" w:rsidRDefault="00A315BE" w:rsidP="00A315BE">
      <w:pPr>
        <w:pStyle w:val="FootnoteText"/>
        <w:numPr>
          <w:ilvl w:val="0"/>
          <w:numId w:val="1"/>
        </w:numPr>
        <w:rPr>
          <w:rFonts w:ascii="Arial Narrow" w:hAnsi="Arial Narrow"/>
        </w:rPr>
      </w:pPr>
      <w:r>
        <w:rPr>
          <w:rFonts w:ascii="Arial Narrow" w:hAnsi="Arial Narrow"/>
        </w:rPr>
        <w:t>an employee of Parliament or a provincial legislature.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7A83E" w14:textId="77777777" w:rsidR="00A315BE" w:rsidRDefault="00A315BE">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B4E3668" w14:textId="77777777" w:rsidR="00A315BE" w:rsidRDefault="00A31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7581D" w14:textId="77777777" w:rsidR="00A315BE" w:rsidRDefault="00A315BE">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63C267A" w14:textId="77777777" w:rsidR="00A315BE" w:rsidRDefault="00A315BE">
    <w:pPr>
      <w:pStyle w:val="Header"/>
      <w:framePr w:wrap="around" w:vAnchor="text" w:hAnchor="margin" w:xAlign="center" w:y="1"/>
      <w:rPr>
        <w:rStyle w:val="PageNumber"/>
        <w:rFonts w:eastAsiaTheme="majorEastAsia"/>
      </w:rPr>
    </w:pPr>
  </w:p>
  <w:p w14:paraId="5C9CFD45" w14:textId="77777777" w:rsidR="00A315BE" w:rsidRDefault="00A315B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4C4EE" w14:textId="77777777" w:rsidR="00A315BE" w:rsidRDefault="00A315BE">
    <w:pPr>
      <w:pStyle w:val="Head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4</w:t>
    </w:r>
    <w:r>
      <w:rPr>
        <w:rStyle w:val="PageNumber"/>
        <w:rFonts w:eastAsiaTheme="majorEastAsia"/>
      </w:rPr>
      <w:fldChar w:fldCharType="end"/>
    </w:r>
  </w:p>
  <w:p w14:paraId="5FD3C7E2" w14:textId="77777777" w:rsidR="00A315BE" w:rsidRDefault="00A315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 w15:restartNumberingAfterBreak="0">
    <w:nsid w:val="4E4D175D"/>
    <w:multiLevelType w:val="multilevel"/>
    <w:tmpl w:val="030C5E34"/>
    <w:lvl w:ilvl="0">
      <w:start w:val="3"/>
      <w:numFmt w:val="decimal"/>
      <w:lvlText w:val="%1"/>
      <w:lvlJc w:val="left"/>
      <w:pPr>
        <w:tabs>
          <w:tab w:val="num" w:pos="390"/>
        </w:tabs>
        <w:ind w:left="390" w:hanging="390"/>
      </w:pPr>
      <w:rPr>
        <w:rFonts w:hint="default"/>
      </w:rPr>
    </w:lvl>
    <w:lvl w:ilvl="1">
      <w:start w:val="1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53010BD2"/>
    <w:multiLevelType w:val="multilevel"/>
    <w:tmpl w:val="44D62954"/>
    <w:lvl w:ilvl="0">
      <w:start w:val="3"/>
      <w:numFmt w:val="decimal"/>
      <w:lvlText w:val="%1"/>
      <w:lvlJc w:val="left"/>
      <w:pPr>
        <w:tabs>
          <w:tab w:val="num" w:pos="675"/>
        </w:tabs>
        <w:ind w:left="675" w:hanging="675"/>
      </w:pPr>
      <w:rPr>
        <w:rFonts w:hint="default"/>
      </w:rPr>
    </w:lvl>
    <w:lvl w:ilvl="1">
      <w:start w:val="7"/>
      <w:numFmt w:val="decimal"/>
      <w:lvlText w:val="%1.%2"/>
      <w:lvlJc w:val="left"/>
      <w:pPr>
        <w:tabs>
          <w:tab w:val="num" w:pos="675"/>
        </w:tabs>
        <w:ind w:left="675" w:hanging="6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16760760">
    <w:abstractNumId w:val="1"/>
  </w:num>
  <w:num w:numId="2" w16cid:durableId="128282393">
    <w:abstractNumId w:val="4"/>
  </w:num>
  <w:num w:numId="3" w16cid:durableId="1853563201">
    <w:abstractNumId w:val="3"/>
  </w:num>
  <w:num w:numId="4" w16cid:durableId="1874414268">
    <w:abstractNumId w:val="2"/>
  </w:num>
  <w:num w:numId="5" w16cid:durableId="79233325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5BE"/>
    <w:rsid w:val="00437C52"/>
    <w:rsid w:val="00932C03"/>
    <w:rsid w:val="00A315BE"/>
    <w:rsid w:val="00B67D2D"/>
    <w:rsid w:val="00D564C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7BD34"/>
  <w15:chartTrackingRefBased/>
  <w15:docId w15:val="{512B2570-90D4-44F8-9728-83AEDD98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5BE"/>
    <w:rPr>
      <w:kern w:val="0"/>
      <w14:ligatures w14:val="none"/>
    </w:rPr>
  </w:style>
  <w:style w:type="paragraph" w:styleId="Heading1">
    <w:name w:val="heading 1"/>
    <w:basedOn w:val="Normal"/>
    <w:next w:val="Normal"/>
    <w:link w:val="Heading1Char"/>
    <w:qFormat/>
    <w:rsid w:val="00A315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A315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A315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15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15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15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15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15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15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315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A315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A315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15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15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15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15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15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15BE"/>
    <w:rPr>
      <w:rFonts w:eastAsiaTheme="majorEastAsia" w:cstheme="majorBidi"/>
      <w:color w:val="272727" w:themeColor="text1" w:themeTint="D8"/>
    </w:rPr>
  </w:style>
  <w:style w:type="paragraph" w:styleId="Title">
    <w:name w:val="Title"/>
    <w:basedOn w:val="Normal"/>
    <w:next w:val="Normal"/>
    <w:link w:val="TitleChar"/>
    <w:uiPriority w:val="10"/>
    <w:qFormat/>
    <w:rsid w:val="00A315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15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15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15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15BE"/>
    <w:pPr>
      <w:spacing w:before="160"/>
      <w:jc w:val="center"/>
    </w:pPr>
    <w:rPr>
      <w:i/>
      <w:iCs/>
      <w:color w:val="404040" w:themeColor="text1" w:themeTint="BF"/>
    </w:rPr>
  </w:style>
  <w:style w:type="character" w:customStyle="1" w:styleId="QuoteChar">
    <w:name w:val="Quote Char"/>
    <w:basedOn w:val="DefaultParagraphFont"/>
    <w:link w:val="Quote"/>
    <w:uiPriority w:val="29"/>
    <w:rsid w:val="00A315BE"/>
    <w:rPr>
      <w:i/>
      <w:iCs/>
      <w:color w:val="404040" w:themeColor="text1" w:themeTint="BF"/>
    </w:rPr>
  </w:style>
  <w:style w:type="paragraph" w:styleId="ListParagraph">
    <w:name w:val="List Paragraph"/>
    <w:basedOn w:val="Normal"/>
    <w:uiPriority w:val="34"/>
    <w:qFormat/>
    <w:rsid w:val="00A315BE"/>
    <w:pPr>
      <w:ind w:left="720"/>
      <w:contextualSpacing/>
    </w:pPr>
  </w:style>
  <w:style w:type="character" w:styleId="IntenseEmphasis">
    <w:name w:val="Intense Emphasis"/>
    <w:basedOn w:val="DefaultParagraphFont"/>
    <w:uiPriority w:val="21"/>
    <w:qFormat/>
    <w:rsid w:val="00A315BE"/>
    <w:rPr>
      <w:i/>
      <w:iCs/>
      <w:color w:val="0F4761" w:themeColor="accent1" w:themeShade="BF"/>
    </w:rPr>
  </w:style>
  <w:style w:type="paragraph" w:styleId="IntenseQuote">
    <w:name w:val="Intense Quote"/>
    <w:basedOn w:val="Normal"/>
    <w:next w:val="Normal"/>
    <w:link w:val="IntenseQuoteChar"/>
    <w:uiPriority w:val="30"/>
    <w:qFormat/>
    <w:rsid w:val="00A315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15BE"/>
    <w:rPr>
      <w:i/>
      <w:iCs/>
      <w:color w:val="0F4761" w:themeColor="accent1" w:themeShade="BF"/>
    </w:rPr>
  </w:style>
  <w:style w:type="character" w:styleId="IntenseReference">
    <w:name w:val="Intense Reference"/>
    <w:basedOn w:val="DefaultParagraphFont"/>
    <w:uiPriority w:val="32"/>
    <w:qFormat/>
    <w:rsid w:val="00A315BE"/>
    <w:rPr>
      <w:b/>
      <w:bCs/>
      <w:smallCaps/>
      <w:color w:val="0F4761" w:themeColor="accent1" w:themeShade="BF"/>
      <w:spacing w:val="5"/>
    </w:rPr>
  </w:style>
  <w:style w:type="character" w:styleId="FootnoteReference">
    <w:name w:val="footnote reference"/>
    <w:semiHidden/>
    <w:rsid w:val="00A315BE"/>
  </w:style>
  <w:style w:type="paragraph" w:styleId="Header">
    <w:name w:val="header"/>
    <w:basedOn w:val="Normal"/>
    <w:link w:val="HeaderChar"/>
    <w:rsid w:val="00A315BE"/>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A315BE"/>
    <w:rPr>
      <w:rFonts w:ascii="Courier New" w:eastAsia="Times New Roman" w:hAnsi="Courier New" w:cs="Times New Roman"/>
      <w:snapToGrid w:val="0"/>
      <w:kern w:val="0"/>
      <w:sz w:val="24"/>
      <w:szCs w:val="20"/>
      <w:lang w:val="en-US"/>
      <w14:ligatures w14:val="none"/>
    </w:rPr>
  </w:style>
  <w:style w:type="paragraph" w:styleId="BodyTextIndent2">
    <w:name w:val="Body Text Indent 2"/>
    <w:basedOn w:val="Normal"/>
    <w:link w:val="BodyTextIndent2Char"/>
    <w:rsid w:val="00A315BE"/>
    <w:pPr>
      <w:widowControl w:val="0"/>
      <w:tabs>
        <w:tab w:val="left" w:pos="1418"/>
        <w:tab w:val="right" w:pos="9752"/>
      </w:tabs>
      <w:spacing w:after="0" w:line="240" w:lineRule="auto"/>
      <w:ind w:left="567"/>
      <w:jc w:val="both"/>
    </w:pPr>
    <w:rPr>
      <w:rFonts w:ascii="Arial Narrow" w:eastAsia="Times New Roman" w:hAnsi="Arial Narrow" w:cs="Times New Roman"/>
      <w:snapToGrid w:val="0"/>
      <w:sz w:val="24"/>
      <w:szCs w:val="20"/>
      <w:lang w:val="en-US"/>
    </w:rPr>
  </w:style>
  <w:style w:type="character" w:customStyle="1" w:styleId="BodyTextIndent2Char">
    <w:name w:val="Body Text Indent 2 Char"/>
    <w:basedOn w:val="DefaultParagraphFont"/>
    <w:link w:val="BodyTextIndent2"/>
    <w:rsid w:val="00A315BE"/>
    <w:rPr>
      <w:rFonts w:ascii="Arial Narrow" w:eastAsia="Times New Roman" w:hAnsi="Arial Narrow" w:cs="Times New Roman"/>
      <w:snapToGrid w:val="0"/>
      <w:kern w:val="0"/>
      <w:sz w:val="24"/>
      <w:szCs w:val="20"/>
      <w:lang w:val="en-US"/>
      <w14:ligatures w14:val="none"/>
    </w:rPr>
  </w:style>
  <w:style w:type="character" w:styleId="PageNumber">
    <w:name w:val="page number"/>
    <w:basedOn w:val="DefaultParagraphFont"/>
    <w:rsid w:val="00A315BE"/>
  </w:style>
  <w:style w:type="paragraph" w:styleId="FootnoteText">
    <w:name w:val="footnote text"/>
    <w:basedOn w:val="Normal"/>
    <w:link w:val="FootnoteTextChar"/>
    <w:semiHidden/>
    <w:rsid w:val="00A315BE"/>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A315BE"/>
    <w:rPr>
      <w:rFonts w:ascii="Courier New" w:eastAsia="Times New Roman" w:hAnsi="Courier New" w:cs="Times New Roman"/>
      <w:snapToGrid w:val="0"/>
      <w:kern w:val="0"/>
      <w:sz w:val="20"/>
      <w:szCs w:val="20"/>
      <w:lang w:val="en-US"/>
      <w14:ligatures w14:val="none"/>
    </w:rPr>
  </w:style>
  <w:style w:type="paragraph" w:styleId="BlockText">
    <w:name w:val="Block Text"/>
    <w:basedOn w:val="Normal"/>
    <w:rsid w:val="00A315BE"/>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A315BE"/>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A315BE"/>
    <w:rPr>
      <w:rFonts w:ascii="Arial Narrow" w:eastAsia="Times New Roman" w:hAnsi="Arial Narrow" w:cs="Times New Roman"/>
      <w:b/>
      <w:bCs/>
      <w:snapToGrid w:val="0"/>
      <w:kern w:val="0"/>
      <w:sz w:val="24"/>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809</Words>
  <Characters>4614</Characters>
  <Application>Microsoft Office Word</Application>
  <DocSecurity>0</DocSecurity>
  <Lines>38</Lines>
  <Paragraphs>10</Paragraphs>
  <ScaleCrop>false</ScaleCrop>
  <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Ruwaldo Jegels</dc:creator>
  <cp:keywords/>
  <dc:description/>
  <cp:lastModifiedBy>Ruwaldo Jegels</cp:lastModifiedBy>
  <cp:revision>2</cp:revision>
  <dcterms:created xsi:type="dcterms:W3CDTF">2024-08-19T10:09:00Z</dcterms:created>
  <dcterms:modified xsi:type="dcterms:W3CDTF">2024-08-19T10:31:00Z</dcterms:modified>
</cp:coreProperties>
</file>