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1E4ADE9E"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894D1E">
        <w:rPr>
          <w:rFonts w:ascii="Times New Roman" w:hAnsi="Times New Roman"/>
          <w:b/>
          <w:bCs/>
          <w:color w:val="000000"/>
          <w:sz w:val="24"/>
          <w:szCs w:val="24"/>
          <w:u w:val="single"/>
        </w:rPr>
        <w:t>4</w:t>
      </w:r>
      <w:r w:rsidR="000C7347">
        <w:rPr>
          <w:rFonts w:ascii="Times New Roman" w:hAnsi="Times New Roman"/>
          <w:b/>
          <w:bCs/>
          <w:color w:val="000000"/>
          <w:sz w:val="24"/>
          <w:szCs w:val="24"/>
          <w:u w:val="single"/>
        </w:rPr>
        <w:t>4</w:t>
      </w:r>
    </w:p>
    <w:p w14:paraId="6ED0F7C3" w14:textId="2E30C912" w:rsidR="007E40AE" w:rsidRDefault="00D02B4D"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w:t>
      </w:r>
      <w:r w:rsidR="00CD77DD">
        <w:rPr>
          <w:rFonts w:ascii="Times New Roman" w:hAnsi="Times New Roman"/>
          <w:b/>
          <w:bCs/>
          <w:color w:val="000000"/>
          <w:sz w:val="24"/>
          <w:szCs w:val="24"/>
          <w:u w:val="single"/>
        </w:rPr>
        <w:t xml:space="preserve">PPLY AND </w:t>
      </w:r>
      <w:r w:rsidR="005F0F16">
        <w:rPr>
          <w:rFonts w:ascii="Times New Roman" w:hAnsi="Times New Roman"/>
          <w:b/>
          <w:bCs/>
          <w:color w:val="000000"/>
          <w:sz w:val="24"/>
          <w:szCs w:val="24"/>
          <w:u w:val="single"/>
        </w:rPr>
        <w:t>DELIVERY OF</w:t>
      </w:r>
      <w:r w:rsidR="00714DBB">
        <w:rPr>
          <w:rFonts w:ascii="Times New Roman" w:hAnsi="Times New Roman"/>
          <w:b/>
          <w:bCs/>
          <w:color w:val="000000"/>
          <w:sz w:val="24"/>
          <w:szCs w:val="24"/>
          <w:u w:val="single"/>
        </w:rPr>
        <w:t xml:space="preserve"> </w:t>
      </w:r>
      <w:r w:rsidR="000C7347">
        <w:rPr>
          <w:rFonts w:ascii="Times New Roman" w:hAnsi="Times New Roman"/>
          <w:b/>
          <w:bCs/>
          <w:color w:val="000000"/>
          <w:sz w:val="24"/>
          <w:szCs w:val="24"/>
          <w:u w:val="single"/>
        </w:rPr>
        <w:t>ROAD MARKING PAINT</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67115E72"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 s</w:t>
      </w:r>
      <w:r w:rsidR="001C11D2">
        <w:rPr>
          <w:rFonts w:cs="Arial"/>
          <w:bCs/>
          <w:color w:val="000000"/>
        </w:rPr>
        <w:t>uppliers</w:t>
      </w:r>
      <w:r w:rsidRPr="00734D76">
        <w:rPr>
          <w:rFonts w:cs="Arial"/>
          <w:bCs/>
          <w:color w:val="000000"/>
        </w:rPr>
        <w:t xml:space="preserve">: </w:t>
      </w:r>
    </w:p>
    <w:p w14:paraId="2061181A" w14:textId="25ECE074" w:rsidR="00D2251C" w:rsidRDefault="00D2251C" w:rsidP="007E40AE">
      <w:pPr>
        <w:autoSpaceDE w:val="0"/>
        <w:autoSpaceDN w:val="0"/>
        <w:adjustRightInd w:val="0"/>
        <w:spacing w:after="0" w:line="240" w:lineRule="auto"/>
        <w:rPr>
          <w:rFonts w:cs="Arial"/>
          <w:bCs/>
          <w:color w:val="000000"/>
        </w:rPr>
      </w:pPr>
    </w:p>
    <w:p w14:paraId="0B6B7CF6" w14:textId="5081CD98" w:rsidR="00CE5283" w:rsidRDefault="00CE5283" w:rsidP="007E40AE">
      <w:pPr>
        <w:autoSpaceDE w:val="0"/>
        <w:autoSpaceDN w:val="0"/>
        <w:adjustRightInd w:val="0"/>
        <w:spacing w:after="0" w:line="240" w:lineRule="auto"/>
        <w:rPr>
          <w:rFonts w:cs="Arial"/>
          <w:bCs/>
          <w:color w:val="000000"/>
        </w:rPr>
      </w:pPr>
      <w:r>
        <w:rPr>
          <w:rFonts w:cs="Arial"/>
          <w:bCs/>
          <w:color w:val="000000"/>
        </w:rPr>
        <w:t xml:space="preserve">All </w:t>
      </w:r>
      <w:r w:rsidR="00A37128">
        <w:rPr>
          <w:rFonts w:cs="Arial"/>
          <w:bCs/>
          <w:color w:val="000000"/>
        </w:rPr>
        <w:t>paint to be SABS approved</w:t>
      </w:r>
    </w:p>
    <w:p w14:paraId="4B6CC688" w14:textId="0D224D2A" w:rsidR="0014047E" w:rsidRDefault="0014047E"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1341"/>
        <w:gridCol w:w="5044"/>
        <w:gridCol w:w="2326"/>
      </w:tblGrid>
      <w:tr w:rsidR="00971A11" w14:paraId="20F9AABB" w14:textId="77777777" w:rsidTr="00971A11">
        <w:tc>
          <w:tcPr>
            <w:tcW w:w="1341" w:type="dxa"/>
          </w:tcPr>
          <w:p w14:paraId="302C355F" w14:textId="77777777" w:rsidR="00971A11" w:rsidRPr="00D9720D" w:rsidRDefault="00971A11" w:rsidP="00994B11">
            <w:pPr>
              <w:rPr>
                <w:rFonts w:ascii="Arial" w:hAnsi="Arial" w:cs="Arial"/>
                <w:b/>
                <w:bCs/>
              </w:rPr>
            </w:pPr>
            <w:r w:rsidRPr="00D9720D">
              <w:rPr>
                <w:rFonts w:ascii="Arial" w:hAnsi="Arial" w:cs="Arial"/>
                <w:b/>
                <w:bCs/>
              </w:rPr>
              <w:t>QUANTITY</w:t>
            </w:r>
          </w:p>
        </w:tc>
        <w:tc>
          <w:tcPr>
            <w:tcW w:w="5044" w:type="dxa"/>
          </w:tcPr>
          <w:p w14:paraId="2B083E8D" w14:textId="77777777" w:rsidR="00971A11" w:rsidRPr="00D9720D" w:rsidRDefault="00971A11" w:rsidP="00994B11">
            <w:pPr>
              <w:rPr>
                <w:rFonts w:ascii="Arial" w:hAnsi="Arial" w:cs="Arial"/>
                <w:b/>
                <w:bCs/>
              </w:rPr>
            </w:pPr>
            <w:r w:rsidRPr="00D9720D">
              <w:rPr>
                <w:rFonts w:ascii="Arial" w:hAnsi="Arial" w:cs="Arial"/>
                <w:b/>
                <w:bCs/>
              </w:rPr>
              <w:t>DESCRIPTION</w:t>
            </w:r>
          </w:p>
        </w:tc>
        <w:tc>
          <w:tcPr>
            <w:tcW w:w="2326" w:type="dxa"/>
          </w:tcPr>
          <w:p w14:paraId="7654742C" w14:textId="3033635A" w:rsidR="00971A11" w:rsidRPr="00D9720D" w:rsidRDefault="00971A11" w:rsidP="00994B11">
            <w:pPr>
              <w:rPr>
                <w:rFonts w:ascii="Arial" w:hAnsi="Arial" w:cs="Arial"/>
                <w:b/>
                <w:bCs/>
              </w:rPr>
            </w:pPr>
            <w:r>
              <w:rPr>
                <w:rFonts w:ascii="Arial" w:hAnsi="Arial" w:cs="Arial"/>
                <w:b/>
                <w:bCs/>
              </w:rPr>
              <w:t>PRICE</w:t>
            </w:r>
          </w:p>
        </w:tc>
      </w:tr>
      <w:tr w:rsidR="00971A11" w14:paraId="5CF70AC2" w14:textId="77777777" w:rsidTr="00971A11">
        <w:trPr>
          <w:trHeight w:val="962"/>
        </w:trPr>
        <w:tc>
          <w:tcPr>
            <w:tcW w:w="1341" w:type="dxa"/>
          </w:tcPr>
          <w:p w14:paraId="13981DC8" w14:textId="0BD3A460" w:rsidR="00971A11" w:rsidRDefault="00CE5283" w:rsidP="00994B11">
            <w:pPr>
              <w:rPr>
                <w:rFonts w:ascii="Arial" w:hAnsi="Arial" w:cs="Arial"/>
              </w:rPr>
            </w:pPr>
            <w:r>
              <w:rPr>
                <w:rFonts w:ascii="Arial" w:hAnsi="Arial" w:cs="Arial"/>
              </w:rPr>
              <w:t>5</w:t>
            </w:r>
            <w:r w:rsidR="002D2215">
              <w:rPr>
                <w:rFonts w:ascii="Arial" w:hAnsi="Arial" w:cs="Arial"/>
              </w:rPr>
              <w:t>0</w:t>
            </w:r>
          </w:p>
        </w:tc>
        <w:tc>
          <w:tcPr>
            <w:tcW w:w="5044" w:type="dxa"/>
          </w:tcPr>
          <w:p w14:paraId="2322DD51" w14:textId="6F482EEE" w:rsidR="00971A11" w:rsidRDefault="00CE5283" w:rsidP="00994B11">
            <w:pPr>
              <w:rPr>
                <w:rFonts w:ascii="Arial" w:hAnsi="Arial" w:cs="Arial"/>
              </w:rPr>
            </w:pPr>
            <w:r>
              <w:rPr>
                <w:rFonts w:ascii="Arial" w:hAnsi="Arial" w:cs="Arial"/>
              </w:rPr>
              <w:t>5L WHITE ROAD MARKING PAINT</w:t>
            </w:r>
          </w:p>
        </w:tc>
        <w:tc>
          <w:tcPr>
            <w:tcW w:w="2326" w:type="dxa"/>
          </w:tcPr>
          <w:p w14:paraId="0B9136FC" w14:textId="77777777" w:rsidR="00971A11" w:rsidRDefault="00971A11" w:rsidP="00994B11">
            <w:pPr>
              <w:rPr>
                <w:rFonts w:ascii="Arial" w:hAnsi="Arial" w:cs="Arial"/>
              </w:rPr>
            </w:pPr>
          </w:p>
        </w:tc>
      </w:tr>
      <w:tr w:rsidR="00971A11" w14:paraId="72E50560" w14:textId="77777777" w:rsidTr="00971A11">
        <w:tc>
          <w:tcPr>
            <w:tcW w:w="1341" w:type="dxa"/>
          </w:tcPr>
          <w:p w14:paraId="0824D191" w14:textId="03437281" w:rsidR="00971A11" w:rsidRDefault="00CE5283" w:rsidP="00994B11">
            <w:pPr>
              <w:rPr>
                <w:rFonts w:ascii="Arial" w:hAnsi="Arial" w:cs="Arial"/>
              </w:rPr>
            </w:pPr>
            <w:r>
              <w:rPr>
                <w:rFonts w:ascii="Arial" w:hAnsi="Arial" w:cs="Arial"/>
              </w:rPr>
              <w:t>20</w:t>
            </w:r>
          </w:p>
        </w:tc>
        <w:tc>
          <w:tcPr>
            <w:tcW w:w="5044" w:type="dxa"/>
          </w:tcPr>
          <w:p w14:paraId="078868F1" w14:textId="7602EA63" w:rsidR="00971A11" w:rsidRDefault="00CE5283" w:rsidP="00994B11">
            <w:pPr>
              <w:rPr>
                <w:rFonts w:ascii="Arial" w:hAnsi="Arial" w:cs="Arial"/>
              </w:rPr>
            </w:pPr>
            <w:r>
              <w:rPr>
                <w:rFonts w:ascii="Arial" w:hAnsi="Arial" w:cs="Arial"/>
              </w:rPr>
              <w:t>5L YELLOW ROAD MARKING PAINT</w:t>
            </w:r>
          </w:p>
        </w:tc>
        <w:tc>
          <w:tcPr>
            <w:tcW w:w="2326" w:type="dxa"/>
          </w:tcPr>
          <w:p w14:paraId="172EA10C" w14:textId="77777777" w:rsidR="00971A11" w:rsidRDefault="00971A11" w:rsidP="00994B11">
            <w:pPr>
              <w:rPr>
                <w:rFonts w:ascii="Arial" w:hAnsi="Arial" w:cs="Arial"/>
              </w:rPr>
            </w:pPr>
          </w:p>
        </w:tc>
      </w:tr>
      <w:tr w:rsidR="000C7347" w14:paraId="4721BC38" w14:textId="77777777" w:rsidTr="00971A11">
        <w:tc>
          <w:tcPr>
            <w:tcW w:w="1341" w:type="dxa"/>
          </w:tcPr>
          <w:p w14:paraId="0F303DAC" w14:textId="7C3BED23" w:rsidR="000C7347" w:rsidRDefault="00CE5283" w:rsidP="00994B11">
            <w:pPr>
              <w:rPr>
                <w:rFonts w:ascii="Arial" w:hAnsi="Arial" w:cs="Arial"/>
              </w:rPr>
            </w:pPr>
            <w:r>
              <w:rPr>
                <w:rFonts w:ascii="Arial" w:hAnsi="Arial" w:cs="Arial"/>
              </w:rPr>
              <w:t>20</w:t>
            </w:r>
          </w:p>
        </w:tc>
        <w:tc>
          <w:tcPr>
            <w:tcW w:w="5044" w:type="dxa"/>
          </w:tcPr>
          <w:p w14:paraId="48BAB4A5" w14:textId="2020D089" w:rsidR="000C7347" w:rsidRDefault="00CE5283" w:rsidP="00994B11">
            <w:pPr>
              <w:rPr>
                <w:rFonts w:ascii="Arial" w:hAnsi="Arial" w:cs="Arial"/>
              </w:rPr>
            </w:pPr>
            <w:r>
              <w:rPr>
                <w:rFonts w:ascii="Arial" w:hAnsi="Arial" w:cs="Arial"/>
              </w:rPr>
              <w:t>5L GRAAFF REINET GROEN</w:t>
            </w:r>
          </w:p>
        </w:tc>
        <w:tc>
          <w:tcPr>
            <w:tcW w:w="2326" w:type="dxa"/>
          </w:tcPr>
          <w:p w14:paraId="3DB0EA85" w14:textId="77777777" w:rsidR="000C7347" w:rsidRDefault="000C7347" w:rsidP="00994B11">
            <w:pPr>
              <w:rPr>
                <w:rFonts w:ascii="Arial" w:hAnsi="Arial" w:cs="Arial"/>
              </w:rPr>
            </w:pPr>
          </w:p>
        </w:tc>
      </w:tr>
    </w:tbl>
    <w:p w14:paraId="60E2DD7D" w14:textId="77777777" w:rsidR="001F5CA2" w:rsidRPr="00734D76" w:rsidRDefault="001F5CA2" w:rsidP="007E40AE">
      <w:pPr>
        <w:autoSpaceDE w:val="0"/>
        <w:autoSpaceDN w:val="0"/>
        <w:adjustRightInd w:val="0"/>
        <w:spacing w:after="0" w:line="240" w:lineRule="auto"/>
        <w:rPr>
          <w:rFonts w:cs="Arial"/>
          <w:bCs/>
          <w:color w:val="000000"/>
        </w:rPr>
      </w:pPr>
    </w:p>
    <w:p w14:paraId="4BDBA5F9" w14:textId="02BCBAB0" w:rsidR="00AF1EA8" w:rsidRDefault="00AF1EA8" w:rsidP="007E40AE">
      <w:pPr>
        <w:autoSpaceDE w:val="0"/>
        <w:autoSpaceDN w:val="0"/>
        <w:adjustRightInd w:val="0"/>
        <w:rPr>
          <w:color w:val="000000"/>
        </w:rPr>
      </w:pPr>
    </w:p>
    <w:p w14:paraId="1D52B36D" w14:textId="30D45930" w:rsidR="00FC5EC2" w:rsidRDefault="00FC5EC2" w:rsidP="007E40AE">
      <w:pPr>
        <w:autoSpaceDE w:val="0"/>
        <w:autoSpaceDN w:val="0"/>
        <w:adjustRightInd w:val="0"/>
        <w:rPr>
          <w:color w:val="000000"/>
        </w:rPr>
      </w:pPr>
      <w:r>
        <w:rPr>
          <w:color w:val="000000"/>
        </w:rPr>
        <w:t xml:space="preserve">Total price </w:t>
      </w:r>
      <w:proofErr w:type="spellStart"/>
      <w:r>
        <w:rPr>
          <w:color w:val="000000"/>
        </w:rPr>
        <w:t>exc</w:t>
      </w:r>
      <w:proofErr w:type="spellEnd"/>
      <w:r>
        <w:rPr>
          <w:color w:val="000000"/>
        </w:rPr>
        <w:t xml:space="preserve"> vat: ________________________</w:t>
      </w:r>
    </w:p>
    <w:p w14:paraId="5D6E58A2" w14:textId="6D4B22A7" w:rsidR="00FC5EC2" w:rsidRDefault="00FC5EC2" w:rsidP="007E40AE">
      <w:pPr>
        <w:autoSpaceDE w:val="0"/>
        <w:autoSpaceDN w:val="0"/>
        <w:adjustRightInd w:val="0"/>
        <w:rPr>
          <w:color w:val="000000"/>
        </w:rPr>
      </w:pPr>
    </w:p>
    <w:p w14:paraId="7A054984" w14:textId="0591DC2A" w:rsidR="00FC5EC2" w:rsidRDefault="00FC5EC2" w:rsidP="007E40AE">
      <w:pPr>
        <w:autoSpaceDE w:val="0"/>
        <w:autoSpaceDN w:val="0"/>
        <w:adjustRightInd w:val="0"/>
        <w:rPr>
          <w:color w:val="000000"/>
        </w:rPr>
      </w:pPr>
      <w:r>
        <w:rPr>
          <w:color w:val="000000"/>
        </w:rPr>
        <w:t>Vat (if registered</w:t>
      </w:r>
      <w:proofErr w:type="gramStart"/>
      <w:r>
        <w:rPr>
          <w:color w:val="000000"/>
        </w:rPr>
        <w:t>):_</w:t>
      </w:r>
      <w:proofErr w:type="gramEnd"/>
      <w:r>
        <w:rPr>
          <w:color w:val="000000"/>
        </w:rPr>
        <w:t>________________________</w:t>
      </w:r>
    </w:p>
    <w:p w14:paraId="47B7E198" w14:textId="74564FBE" w:rsidR="00FC5EC2" w:rsidRDefault="00FC5EC2" w:rsidP="007E40AE">
      <w:pPr>
        <w:autoSpaceDE w:val="0"/>
        <w:autoSpaceDN w:val="0"/>
        <w:adjustRightInd w:val="0"/>
        <w:rPr>
          <w:color w:val="000000"/>
        </w:rPr>
      </w:pPr>
    </w:p>
    <w:p w14:paraId="2E3E2FD3" w14:textId="74F24899" w:rsidR="00FC5EC2" w:rsidRDefault="00FC5EC2" w:rsidP="007E40AE">
      <w:pPr>
        <w:autoSpaceDE w:val="0"/>
        <w:autoSpaceDN w:val="0"/>
        <w:adjustRightInd w:val="0"/>
        <w:rPr>
          <w:color w:val="000000"/>
        </w:rPr>
      </w:pPr>
      <w:r>
        <w:rPr>
          <w:color w:val="000000"/>
        </w:rPr>
        <w:t xml:space="preserve">Total </w:t>
      </w:r>
      <w:proofErr w:type="gramStart"/>
      <w:r>
        <w:rPr>
          <w:color w:val="000000"/>
        </w:rPr>
        <w:t>price:</w:t>
      </w:r>
      <w:r w:rsidR="00041867">
        <w:rPr>
          <w:color w:val="000000"/>
        </w:rPr>
        <w:t>_</w:t>
      </w:r>
      <w:proofErr w:type="gramEnd"/>
      <w:r w:rsidR="00041867">
        <w:rPr>
          <w:color w:val="000000"/>
        </w:rPr>
        <w:t>______________________________</w:t>
      </w:r>
    </w:p>
    <w:p w14:paraId="4162E953" w14:textId="77777777" w:rsidR="00AF1EA8" w:rsidRDefault="00AF1EA8" w:rsidP="007E40AE">
      <w:pPr>
        <w:autoSpaceDE w:val="0"/>
        <w:autoSpaceDN w:val="0"/>
        <w:adjustRightInd w:val="0"/>
        <w:rPr>
          <w:color w:val="000000"/>
        </w:rPr>
      </w:pPr>
    </w:p>
    <w:p w14:paraId="028B15BB" w14:textId="41348013"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894D1E">
        <w:rPr>
          <w:b/>
          <w:bCs/>
          <w:color w:val="000000"/>
        </w:rPr>
        <w:t>4</w:t>
      </w:r>
      <w:r w:rsidR="00A37128">
        <w:rPr>
          <w:b/>
          <w:bCs/>
          <w:color w:val="000000"/>
        </w:rPr>
        <w:t>4</w:t>
      </w:r>
      <w:r w:rsidRPr="00F43CF2">
        <w:rPr>
          <w:color w:val="000000"/>
        </w:rPr>
        <w:t>", not later than 12h00</w:t>
      </w:r>
      <w:r w:rsidR="00EC64BC" w:rsidRPr="00F43CF2">
        <w:rPr>
          <w:color w:val="000000"/>
        </w:rPr>
        <w:t xml:space="preserve"> </w:t>
      </w:r>
      <w:r w:rsidR="00F70C3F">
        <w:rPr>
          <w:color w:val="000000"/>
        </w:rPr>
        <w:t>Friday</w:t>
      </w:r>
      <w:r w:rsidRPr="00F43CF2">
        <w:rPr>
          <w:color w:val="000000"/>
        </w:rPr>
        <w:t xml:space="preserve"> on the</w:t>
      </w:r>
      <w:r w:rsidR="0089411F">
        <w:rPr>
          <w:color w:val="000000"/>
        </w:rPr>
        <w:t xml:space="preserve"> </w:t>
      </w:r>
      <w:r w:rsidR="009207B5">
        <w:rPr>
          <w:color w:val="000000"/>
        </w:rPr>
        <w:t>4</w:t>
      </w:r>
      <w:r w:rsidR="0089411F" w:rsidRPr="0089411F">
        <w:rPr>
          <w:color w:val="000000"/>
          <w:vertAlign w:val="superscript"/>
        </w:rPr>
        <w:t>TH</w:t>
      </w:r>
      <w:r w:rsidR="0089411F">
        <w:rPr>
          <w:color w:val="000000"/>
        </w:rPr>
        <w:t xml:space="preserve"> of </w:t>
      </w:r>
      <w:r w:rsidR="009207B5">
        <w:rPr>
          <w:color w:val="000000"/>
        </w:rPr>
        <w:t>November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019D7EDC"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87CB03D"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B726E5">
        <w:rPr>
          <w:color w:val="000000"/>
        </w:rPr>
        <w:t>MBD forms to be completed</w:t>
      </w:r>
      <w:r>
        <w:rPr>
          <w:color w:val="000000"/>
        </w:rPr>
        <w:t>.</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w:t>
      </w:r>
      <w:proofErr w:type="gramStart"/>
      <w:r>
        <w:rPr>
          <w:color w:val="000000"/>
        </w:rPr>
        <w:t>in order to</w:t>
      </w:r>
      <w:proofErr w:type="gramEnd"/>
      <w:r>
        <w:rPr>
          <w:color w:val="000000"/>
        </w:rPr>
        <w:t xml:space="preserve">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B20928B"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0A3684" w:rsidRPr="000A3684">
        <w:rPr>
          <w:b/>
          <w:bCs/>
          <w:color w:val="000000"/>
        </w:rPr>
        <w:t xml:space="preserve">Mr </w:t>
      </w:r>
      <w:r w:rsidR="00D33CEB">
        <w:rPr>
          <w:b/>
          <w:bCs/>
          <w:color w:val="000000"/>
        </w:rPr>
        <w:t xml:space="preserve">Mrs </w:t>
      </w:r>
      <w:proofErr w:type="spellStart"/>
      <w:proofErr w:type="gramStart"/>
      <w:r w:rsidR="00D33CEB">
        <w:rPr>
          <w:b/>
          <w:bCs/>
          <w:color w:val="000000"/>
        </w:rPr>
        <w:t>L.Botha</w:t>
      </w:r>
      <w:proofErr w:type="spellEnd"/>
      <w:proofErr w:type="gramEnd"/>
      <w:r>
        <w:rPr>
          <w:b/>
          <w:color w:val="000000"/>
        </w:rPr>
        <w:t xml:space="preserve"> 049 807 570</w:t>
      </w:r>
      <w:r w:rsidR="005F7B7B">
        <w:rPr>
          <w:b/>
          <w:color w:val="000000"/>
        </w:rPr>
        <w:t>0</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lastRenderedPageBreak/>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constitutional institution within the meaning of the Public Finance Management Act, 1999 (Act No.1 of </w:t>
      </w:r>
      <w:r w:rsidRPr="00020257">
        <w:rPr>
          <w:rFonts w:ascii="Arial" w:hAnsi="Arial" w:cs="Arial"/>
          <w:sz w:val="22"/>
          <w:szCs w:val="22"/>
        </w:rPr>
        <w:lastRenderedPageBreak/>
        <w:t>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w:t>
      </w:r>
      <w:proofErr w:type="gramStart"/>
      <w:r w:rsidRPr="00020257">
        <w:rPr>
          <w:rFonts w:cs="Arial"/>
          <w:color w:val="000000"/>
          <w:lang w:val="en-GB"/>
        </w:rPr>
        <w:t>child</w:t>
      </w:r>
      <w:proofErr w:type="gramEnd"/>
      <w:r w:rsidRPr="00020257">
        <w:rPr>
          <w:rFonts w:cs="Arial"/>
          <w:color w:val="000000"/>
          <w:lang w:val="en-GB"/>
        </w:rPr>
        <w:t xml:space="preserve">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1D51F1">
              <w:rPr>
                <w:sz w:val="20"/>
              </w:rPr>
            </w:r>
            <w:r w:rsidR="001D51F1">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1D51F1">
              <w:rPr>
                <w:sz w:val="20"/>
              </w:rPr>
            </w:r>
            <w:r w:rsidR="001D51F1">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lastRenderedPageBreak/>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1D51F1">
              <w:rPr>
                <w:sz w:val="20"/>
              </w:rPr>
            </w:r>
            <w:r w:rsidR="001D51F1">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1D51F1">
              <w:rPr>
                <w:sz w:val="20"/>
              </w:rPr>
            </w:r>
            <w:r w:rsidR="001D51F1">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1D51F1">
              <w:rPr>
                <w:sz w:val="20"/>
              </w:rPr>
            </w:r>
            <w:r w:rsidR="001D51F1">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1D51F1">
              <w:rPr>
                <w:sz w:val="20"/>
              </w:rPr>
            </w:r>
            <w:r w:rsidR="001D51F1">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1D51F1">
              <w:rPr>
                <w:sz w:val="20"/>
              </w:rPr>
            </w:r>
            <w:r w:rsidR="001D51F1">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1D51F1">
              <w:rPr>
                <w:sz w:val="20"/>
              </w:rPr>
            </w:r>
            <w:r w:rsidR="001D51F1">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 xml:space="preserve">I, THE UNDERSIGNED (FULL </w:t>
      </w:r>
      <w:proofErr w:type="gramStart"/>
      <w:r>
        <w:rPr>
          <w:b/>
          <w:bCs/>
        </w:rPr>
        <w:t>NAME)…</w:t>
      </w:r>
      <w:proofErr w:type="gramEnd"/>
      <w:r>
        <w:rPr>
          <w:b/>
          <w:bCs/>
        </w:rPr>
        <w:t>………………………………………………</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lastRenderedPageBreak/>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r>
      <w:proofErr w:type="gramStart"/>
      <w:r>
        <w:t>disregard</w:t>
      </w:r>
      <w:proofErr w:type="gramEnd"/>
      <w:r>
        <w:t xml:space="preserve">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r>
      <w:proofErr w:type="gramStart"/>
      <w:r>
        <w:t>cancel</w:t>
      </w:r>
      <w:proofErr w:type="gramEnd"/>
      <w:r>
        <w:t xml:space="preserve">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 xml:space="preserve">¹ Includes price quotations, advertised competitive bids, limited </w:t>
      </w:r>
      <w:proofErr w:type="gramStart"/>
      <w:r>
        <w:t>bids</w:t>
      </w:r>
      <w:proofErr w:type="gramEnd"/>
      <w:r>
        <w:t xml:space="preserve">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 xml:space="preserve">² Bid rigging (or collusive bidding) occurs when businesses, that would otherwise be expected to compete, secretly conspire to raise </w:t>
      </w:r>
      <w:proofErr w:type="gramStart"/>
      <w:r>
        <w:t>prices</w:t>
      </w:r>
      <w:proofErr w:type="gramEnd"/>
      <w:r>
        <w:t xml:space="preserve">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 xml:space="preserve">I certify, on behalf </w:t>
      </w:r>
      <w:proofErr w:type="spellStart"/>
      <w:proofErr w:type="gramStart"/>
      <w:r>
        <w:t>of:_</w:t>
      </w:r>
      <w:proofErr w:type="gramEnd"/>
      <w:r>
        <w:t>______________________________________________________that</w:t>
      </w:r>
      <w:proofErr w:type="spellEnd"/>
      <w:r>
        <w:t>:</w:t>
      </w:r>
    </w:p>
    <w:p w14:paraId="0AF882B8" w14:textId="77777777" w:rsidR="00272015" w:rsidRDefault="00272015" w:rsidP="00272015">
      <w:pPr>
        <w:pStyle w:val="BodyTextIndent"/>
        <w:ind w:left="900" w:hanging="720"/>
      </w:pPr>
      <w:r>
        <w:t>(Name of Bidder)</w:t>
      </w:r>
    </w:p>
    <w:p w14:paraId="7ABB747A" w14:textId="77777777" w:rsidR="00272015" w:rsidRDefault="00272015" w:rsidP="00272015">
      <w:pPr>
        <w:pStyle w:val="BodyTextIndent"/>
        <w:ind w:left="900" w:hanging="720"/>
      </w:pPr>
      <w:r>
        <w:t>1.</w:t>
      </w:r>
      <w:r>
        <w:tab/>
        <w:t xml:space="preserve">I have </w:t>
      </w:r>
      <w:proofErr w:type="gramStart"/>
      <w:r>
        <w:t>read</w:t>
      </w:r>
      <w:proofErr w:type="gramEnd"/>
      <w:r>
        <w:t xml:space="preserve"> and I understand the contents of this Certificate;</w:t>
      </w:r>
    </w:p>
    <w:p w14:paraId="04706FE6" w14:textId="77777777" w:rsidR="00272015" w:rsidRDefault="00272015" w:rsidP="00272015">
      <w:pPr>
        <w:pStyle w:val="BodyTextIndent"/>
        <w:ind w:left="900" w:hanging="720"/>
      </w:pPr>
      <w:r>
        <w:t>2.</w:t>
      </w:r>
      <w:r>
        <w:tab/>
        <w:t xml:space="preserve">I understand that the accompanying bid will be disqualified if this Certificate is found not to be true and complete in every </w:t>
      </w:r>
      <w:proofErr w:type="gramStart"/>
      <w:r>
        <w:t>respect;</w:t>
      </w:r>
      <w:proofErr w:type="gramEnd"/>
    </w:p>
    <w:p w14:paraId="68817C88" w14:textId="77777777" w:rsidR="00272015" w:rsidRDefault="00272015" w:rsidP="00272015">
      <w:pPr>
        <w:pStyle w:val="BodyTextIndent"/>
        <w:ind w:left="900" w:hanging="720"/>
      </w:pPr>
      <w:r>
        <w:t>3.</w:t>
      </w:r>
      <w:r>
        <w:tab/>
        <w:t xml:space="preserve">I am authorized by the bidder to sign this Certificate, and to submit the accompanying bid, on behalf of the </w:t>
      </w:r>
      <w:proofErr w:type="gramStart"/>
      <w:r>
        <w:t>bidder;</w:t>
      </w:r>
      <w:proofErr w:type="gramEnd"/>
    </w:p>
    <w:p w14:paraId="4A934D2A" w14:textId="77777777" w:rsidR="00272015" w:rsidRDefault="00272015" w:rsidP="00272015">
      <w:pPr>
        <w:pStyle w:val="BodyTextIndent"/>
        <w:ind w:left="900" w:hanging="720"/>
      </w:pPr>
      <w:r>
        <w:t>4.</w:t>
      </w:r>
      <w:r>
        <w:tab/>
        <w:t xml:space="preserve">Each person whose signature appears on the accompanying bid has been authorized by the bidder to determine the terms of, and to sign the bid, on behalf of the </w:t>
      </w:r>
      <w:proofErr w:type="gramStart"/>
      <w:r>
        <w:t>bidder;</w:t>
      </w:r>
      <w:proofErr w:type="gramEnd"/>
    </w:p>
    <w:p w14:paraId="10042358" w14:textId="77777777" w:rsidR="00272015" w:rsidRDefault="00272015" w:rsidP="00272015">
      <w:pPr>
        <w:pStyle w:val="BodyTextIndent"/>
        <w:ind w:left="900" w:hanging="720"/>
      </w:pPr>
      <w:r>
        <w:t>5.</w:t>
      </w:r>
      <w:r>
        <w:tab/>
        <w:t xml:space="preserve">For the purposes of this Certificate and the accompanying bid, I understand that the word “competitor” shall include any individual or organization, other than the bidder, </w:t>
      </w:r>
      <w:proofErr w:type="gramStart"/>
      <w:r>
        <w:t>whether or not</w:t>
      </w:r>
      <w:proofErr w:type="gramEnd"/>
      <w:r>
        <w:t xml:space="preserve">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 xml:space="preserve">has been requested to submit a bid in response to this bid </w:t>
      </w:r>
      <w:proofErr w:type="gramStart"/>
      <w:r>
        <w:t>invitation;</w:t>
      </w:r>
      <w:proofErr w:type="gramEnd"/>
    </w:p>
    <w:p w14:paraId="3F3E4848" w14:textId="77777777" w:rsidR="00272015" w:rsidRDefault="00272015" w:rsidP="00272015">
      <w:pPr>
        <w:pStyle w:val="BodyTextIndent"/>
        <w:ind w:left="900" w:hanging="720"/>
      </w:pPr>
      <w:r>
        <w:t xml:space="preserve">(b) </w:t>
      </w:r>
      <w:r>
        <w:tab/>
        <w:t xml:space="preserve">could potentially submit a bid in response to this bid invitation, based on their qualifications, </w:t>
      </w:r>
      <w:proofErr w:type="gramStart"/>
      <w:r>
        <w:t>abilities</w:t>
      </w:r>
      <w:proofErr w:type="gramEnd"/>
      <w:r>
        <w:t xml:space="preserve">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 xml:space="preserve">The bidder has arrived at the accompanying bid independently from, and without consultation, communication, </w:t>
      </w:r>
      <w:proofErr w:type="gramStart"/>
      <w:r>
        <w:t>agreement</w:t>
      </w:r>
      <w:proofErr w:type="gramEnd"/>
      <w:r>
        <w:t xml:space="preserve"> or arrangement with any competitor. </w:t>
      </w:r>
      <w:proofErr w:type="gramStart"/>
      <w:r>
        <w:t>However</w:t>
      </w:r>
      <w:proofErr w:type="gramEnd"/>
      <w:r>
        <w:t xml:space="preserve"> communication between partners in a joint venture or consortium³ will not be construed as collusive bidding.</w:t>
      </w:r>
    </w:p>
    <w:p w14:paraId="2EECC82A" w14:textId="77777777" w:rsidR="00272015" w:rsidRDefault="00272015" w:rsidP="00272015">
      <w:pPr>
        <w:pStyle w:val="BodyTextIndent"/>
        <w:ind w:left="900" w:hanging="720"/>
      </w:pPr>
      <w:proofErr w:type="gramStart"/>
      <w:r>
        <w:lastRenderedPageBreak/>
        <w:t>7.</w:t>
      </w:r>
      <w:r>
        <w:tab/>
        <w:t xml:space="preserve"> In particular, without</w:t>
      </w:r>
      <w:proofErr w:type="gramEnd"/>
      <w:r>
        <w:t xml:space="preserve">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r>
      <w:proofErr w:type="gramStart"/>
      <w:r>
        <w:t>prices;</w:t>
      </w:r>
      <w:proofErr w:type="gramEnd"/>
      <w:r>
        <w:t xml:space="preserve">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 xml:space="preserve">methods, factors or formulas used to calculate </w:t>
      </w:r>
      <w:proofErr w:type="gramStart"/>
      <w:r>
        <w:t>prices;</w:t>
      </w:r>
      <w:proofErr w:type="gramEnd"/>
    </w:p>
    <w:p w14:paraId="6C240294" w14:textId="77777777" w:rsidR="00272015" w:rsidRDefault="00272015" w:rsidP="00272015">
      <w:pPr>
        <w:pStyle w:val="BodyTextIndent"/>
        <w:ind w:left="900" w:hanging="720"/>
      </w:pPr>
      <w:r>
        <w:t>(d)</w:t>
      </w:r>
      <w:r>
        <w:tab/>
        <w:t xml:space="preserve"> the intention or decision to submit or not to submit, a </w:t>
      </w:r>
      <w:proofErr w:type="gramStart"/>
      <w:r>
        <w:t>bid;</w:t>
      </w:r>
      <w:proofErr w:type="gramEnd"/>
      <w:r>
        <w:t xml:space="preserve">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 xml:space="preserve">In addition, there have been no consultations, communications, </w:t>
      </w:r>
      <w:proofErr w:type="gramStart"/>
      <w:r>
        <w:t>agreements</w:t>
      </w:r>
      <w:proofErr w:type="gramEnd"/>
      <w:r>
        <w:t xml:space="preserve">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 xml:space="preserve">³ Joint venture or Consortium means an association of persons for the purpose of combining their expertise, property, capital, efforts, </w:t>
      </w:r>
      <w:proofErr w:type="gramStart"/>
      <w:r>
        <w:t>skill</w:t>
      </w:r>
      <w:proofErr w:type="gramEnd"/>
      <w:r>
        <w:t xml:space="preserve">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48BC6BD6" w:rsidR="00272015" w:rsidRDefault="00272015" w:rsidP="007C4FDF">
      <w:pPr>
        <w:tabs>
          <w:tab w:val="left" w:pos="567"/>
          <w:tab w:val="left" w:pos="1080"/>
          <w:tab w:val="left" w:pos="5760"/>
          <w:tab w:val="left" w:pos="7020"/>
          <w:tab w:val="right" w:pos="9752"/>
        </w:tabs>
        <w:spacing w:after="0"/>
        <w:ind w:left="-142"/>
        <w:jc w:val="both"/>
      </w:pPr>
    </w:p>
    <w:p w14:paraId="7F81D19F" w14:textId="3253BBA5" w:rsidR="00F32A70" w:rsidRDefault="00F32A70" w:rsidP="007C4FDF">
      <w:pPr>
        <w:tabs>
          <w:tab w:val="left" w:pos="567"/>
          <w:tab w:val="left" w:pos="1080"/>
          <w:tab w:val="left" w:pos="5760"/>
          <w:tab w:val="left" w:pos="7020"/>
          <w:tab w:val="right" w:pos="9752"/>
        </w:tabs>
        <w:spacing w:after="0"/>
        <w:ind w:left="-142"/>
        <w:jc w:val="both"/>
      </w:pPr>
    </w:p>
    <w:p w14:paraId="51527E95" w14:textId="64CF0B92" w:rsidR="00F32A70" w:rsidRDefault="00F32A70" w:rsidP="007C4FDF">
      <w:pPr>
        <w:tabs>
          <w:tab w:val="left" w:pos="567"/>
          <w:tab w:val="left" w:pos="1080"/>
          <w:tab w:val="left" w:pos="5760"/>
          <w:tab w:val="left" w:pos="7020"/>
          <w:tab w:val="right" w:pos="9752"/>
        </w:tabs>
        <w:spacing w:after="0"/>
        <w:ind w:left="-142"/>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41206F51" w14:textId="145B4567" w:rsidR="00F32A70" w:rsidRDefault="00F32A70" w:rsidP="007C4FDF">
      <w:pPr>
        <w:tabs>
          <w:tab w:val="left" w:pos="567"/>
          <w:tab w:val="left" w:pos="1080"/>
          <w:tab w:val="left" w:pos="5760"/>
          <w:tab w:val="left" w:pos="7020"/>
          <w:tab w:val="right" w:pos="9752"/>
        </w:tabs>
        <w:spacing w:after="0"/>
        <w:ind w:left="-142"/>
        <w:jc w:val="both"/>
      </w:pPr>
    </w:p>
    <w:p w14:paraId="0C824521" w14:textId="7CA2CC1D" w:rsidR="00F32A70" w:rsidRDefault="00F32A70" w:rsidP="007C4FDF">
      <w:pPr>
        <w:tabs>
          <w:tab w:val="left" w:pos="567"/>
          <w:tab w:val="left" w:pos="1080"/>
          <w:tab w:val="left" w:pos="5760"/>
          <w:tab w:val="left" w:pos="7020"/>
          <w:tab w:val="right" w:pos="9752"/>
        </w:tabs>
        <w:spacing w:after="0"/>
        <w:ind w:left="-142"/>
        <w:jc w:val="both"/>
      </w:pPr>
    </w:p>
    <w:p w14:paraId="0C7D7F88" w14:textId="459235C9" w:rsidR="00F32A70" w:rsidRDefault="00F32A70" w:rsidP="007C4FDF">
      <w:pPr>
        <w:tabs>
          <w:tab w:val="left" w:pos="567"/>
          <w:tab w:val="left" w:pos="1080"/>
          <w:tab w:val="left" w:pos="5760"/>
          <w:tab w:val="left" w:pos="7020"/>
          <w:tab w:val="right" w:pos="9752"/>
        </w:tabs>
        <w:spacing w:after="0"/>
        <w:ind w:left="-142"/>
        <w:jc w:val="both"/>
      </w:pPr>
    </w:p>
    <w:p w14:paraId="15262E66" w14:textId="74CEB261" w:rsidR="00F32A70" w:rsidRDefault="00F32A70" w:rsidP="007C4FDF">
      <w:pPr>
        <w:tabs>
          <w:tab w:val="left" w:pos="567"/>
          <w:tab w:val="left" w:pos="1080"/>
          <w:tab w:val="left" w:pos="5760"/>
          <w:tab w:val="left" w:pos="7020"/>
          <w:tab w:val="right" w:pos="9752"/>
        </w:tabs>
        <w:spacing w:after="0"/>
        <w:ind w:left="-142"/>
        <w:jc w:val="both"/>
      </w:pPr>
    </w:p>
    <w:p w14:paraId="389E1D56" w14:textId="24D84DE0" w:rsidR="00F32A70" w:rsidRDefault="00F32A70" w:rsidP="007C4FDF">
      <w:pPr>
        <w:tabs>
          <w:tab w:val="left" w:pos="567"/>
          <w:tab w:val="left" w:pos="1080"/>
          <w:tab w:val="left" w:pos="5760"/>
          <w:tab w:val="left" w:pos="7020"/>
          <w:tab w:val="right" w:pos="9752"/>
        </w:tabs>
        <w:spacing w:after="0"/>
        <w:ind w:left="-142"/>
        <w:jc w:val="both"/>
      </w:pPr>
    </w:p>
    <w:p w14:paraId="193057DB" w14:textId="6EA718FD" w:rsidR="00F32A70" w:rsidRDefault="00F32A70" w:rsidP="007C4FDF">
      <w:pPr>
        <w:tabs>
          <w:tab w:val="left" w:pos="567"/>
          <w:tab w:val="left" w:pos="1080"/>
          <w:tab w:val="left" w:pos="5760"/>
          <w:tab w:val="left" w:pos="7020"/>
          <w:tab w:val="right" w:pos="9752"/>
        </w:tabs>
        <w:spacing w:after="0"/>
        <w:ind w:left="-142"/>
        <w:jc w:val="both"/>
      </w:pPr>
    </w:p>
    <w:p w14:paraId="1B76971A" w14:textId="2F8F7738" w:rsidR="00F32A70" w:rsidRDefault="00F32A70" w:rsidP="007C4FDF">
      <w:pPr>
        <w:tabs>
          <w:tab w:val="left" w:pos="567"/>
          <w:tab w:val="left" w:pos="1080"/>
          <w:tab w:val="left" w:pos="5760"/>
          <w:tab w:val="left" w:pos="7020"/>
          <w:tab w:val="right" w:pos="9752"/>
        </w:tabs>
        <w:spacing w:after="0"/>
        <w:ind w:left="-142"/>
        <w:jc w:val="both"/>
      </w:pPr>
    </w:p>
    <w:p w14:paraId="2DDD70B8" w14:textId="233A005D" w:rsidR="00F32A70" w:rsidRDefault="00F32A70" w:rsidP="007C4FDF">
      <w:pPr>
        <w:tabs>
          <w:tab w:val="left" w:pos="567"/>
          <w:tab w:val="left" w:pos="1080"/>
          <w:tab w:val="left" w:pos="5760"/>
          <w:tab w:val="left" w:pos="7020"/>
          <w:tab w:val="right" w:pos="9752"/>
        </w:tabs>
        <w:spacing w:after="0"/>
        <w:ind w:left="-142"/>
        <w:jc w:val="both"/>
      </w:pPr>
    </w:p>
    <w:p w14:paraId="032CA823" w14:textId="633AEA9B" w:rsidR="00F32A70" w:rsidRDefault="00F32A70" w:rsidP="007C4FDF">
      <w:pPr>
        <w:tabs>
          <w:tab w:val="left" w:pos="567"/>
          <w:tab w:val="left" w:pos="1080"/>
          <w:tab w:val="left" w:pos="5760"/>
          <w:tab w:val="left" w:pos="7020"/>
          <w:tab w:val="right" w:pos="9752"/>
        </w:tabs>
        <w:spacing w:after="0"/>
        <w:ind w:left="-142"/>
        <w:jc w:val="both"/>
      </w:pPr>
    </w:p>
    <w:p w14:paraId="6647165F" w14:textId="50323817" w:rsidR="00F32A70" w:rsidRDefault="00F32A70" w:rsidP="007C4FDF">
      <w:pPr>
        <w:tabs>
          <w:tab w:val="left" w:pos="567"/>
          <w:tab w:val="left" w:pos="1080"/>
          <w:tab w:val="left" w:pos="5760"/>
          <w:tab w:val="left" w:pos="7020"/>
          <w:tab w:val="right" w:pos="9752"/>
        </w:tabs>
        <w:spacing w:after="0"/>
        <w:ind w:left="-142"/>
        <w:jc w:val="both"/>
      </w:pPr>
    </w:p>
    <w:p w14:paraId="319EB4AE" w14:textId="30864763" w:rsidR="00F32A70" w:rsidRDefault="00F32A70" w:rsidP="007C4FDF">
      <w:pPr>
        <w:tabs>
          <w:tab w:val="left" w:pos="567"/>
          <w:tab w:val="left" w:pos="1080"/>
          <w:tab w:val="left" w:pos="5760"/>
          <w:tab w:val="left" w:pos="7020"/>
          <w:tab w:val="right" w:pos="9752"/>
        </w:tabs>
        <w:spacing w:after="0"/>
        <w:ind w:left="-142"/>
        <w:jc w:val="both"/>
      </w:pPr>
    </w:p>
    <w:p w14:paraId="2A6D6214" w14:textId="41586D30" w:rsidR="00F32A70" w:rsidRDefault="00F32A70" w:rsidP="007C4FDF">
      <w:pPr>
        <w:tabs>
          <w:tab w:val="left" w:pos="567"/>
          <w:tab w:val="left" w:pos="1080"/>
          <w:tab w:val="left" w:pos="5760"/>
          <w:tab w:val="left" w:pos="7020"/>
          <w:tab w:val="right" w:pos="9752"/>
        </w:tabs>
        <w:spacing w:after="0"/>
        <w:ind w:left="-142"/>
        <w:jc w:val="both"/>
      </w:pPr>
    </w:p>
    <w:p w14:paraId="78618EB2" w14:textId="51AC2EB6" w:rsidR="00F32A70" w:rsidRDefault="00F32A70" w:rsidP="007C4FDF">
      <w:pPr>
        <w:tabs>
          <w:tab w:val="left" w:pos="567"/>
          <w:tab w:val="left" w:pos="1080"/>
          <w:tab w:val="left" w:pos="5760"/>
          <w:tab w:val="left" w:pos="7020"/>
          <w:tab w:val="right" w:pos="9752"/>
        </w:tabs>
        <w:spacing w:after="0"/>
        <w:ind w:left="-142"/>
        <w:jc w:val="both"/>
      </w:pPr>
    </w:p>
    <w:p w14:paraId="5588D342" w14:textId="7D1D6E54" w:rsidR="00F32A70" w:rsidRDefault="00F32A70" w:rsidP="007C4FDF">
      <w:pPr>
        <w:tabs>
          <w:tab w:val="left" w:pos="567"/>
          <w:tab w:val="left" w:pos="1080"/>
          <w:tab w:val="left" w:pos="5760"/>
          <w:tab w:val="left" w:pos="7020"/>
          <w:tab w:val="right" w:pos="9752"/>
        </w:tabs>
        <w:spacing w:after="0"/>
        <w:ind w:left="-142"/>
        <w:jc w:val="both"/>
      </w:pPr>
    </w:p>
    <w:p w14:paraId="6D1E872C" w14:textId="77777777" w:rsidR="00F32A70" w:rsidRPr="007E40AE" w:rsidRDefault="00F32A70" w:rsidP="007C4FDF">
      <w:pPr>
        <w:tabs>
          <w:tab w:val="left" w:pos="567"/>
          <w:tab w:val="left" w:pos="1080"/>
          <w:tab w:val="left" w:pos="5760"/>
          <w:tab w:val="left" w:pos="7020"/>
          <w:tab w:val="right" w:pos="9752"/>
        </w:tabs>
        <w:spacing w:after="0"/>
        <w:ind w:left="-142"/>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1867"/>
    <w:rsid w:val="00044A93"/>
    <w:rsid w:val="000663C0"/>
    <w:rsid w:val="00076CB1"/>
    <w:rsid w:val="0009713D"/>
    <w:rsid w:val="000A3684"/>
    <w:rsid w:val="000C7347"/>
    <w:rsid w:val="000F20E9"/>
    <w:rsid w:val="00112237"/>
    <w:rsid w:val="00117DE9"/>
    <w:rsid w:val="0013589E"/>
    <w:rsid w:val="001403B7"/>
    <w:rsid w:val="0014047E"/>
    <w:rsid w:val="00144E5A"/>
    <w:rsid w:val="001C11D2"/>
    <w:rsid w:val="001D51F1"/>
    <w:rsid w:val="001F5CA2"/>
    <w:rsid w:val="002229A4"/>
    <w:rsid w:val="00261AD6"/>
    <w:rsid w:val="00272015"/>
    <w:rsid w:val="002B1E6D"/>
    <w:rsid w:val="002D2215"/>
    <w:rsid w:val="002D26C8"/>
    <w:rsid w:val="002F0522"/>
    <w:rsid w:val="00314F38"/>
    <w:rsid w:val="00324C6A"/>
    <w:rsid w:val="003324F6"/>
    <w:rsid w:val="00344271"/>
    <w:rsid w:val="003742CE"/>
    <w:rsid w:val="003E1679"/>
    <w:rsid w:val="003E1733"/>
    <w:rsid w:val="00410E75"/>
    <w:rsid w:val="0041612D"/>
    <w:rsid w:val="00436B5E"/>
    <w:rsid w:val="00461EB2"/>
    <w:rsid w:val="004643EB"/>
    <w:rsid w:val="00485077"/>
    <w:rsid w:val="00497DFA"/>
    <w:rsid w:val="004A4F28"/>
    <w:rsid w:val="00500FD5"/>
    <w:rsid w:val="00525061"/>
    <w:rsid w:val="0053228C"/>
    <w:rsid w:val="00536252"/>
    <w:rsid w:val="00561BD2"/>
    <w:rsid w:val="005A31E2"/>
    <w:rsid w:val="005C276E"/>
    <w:rsid w:val="005D020F"/>
    <w:rsid w:val="005E476D"/>
    <w:rsid w:val="005F0F16"/>
    <w:rsid w:val="005F27A3"/>
    <w:rsid w:val="005F7B7B"/>
    <w:rsid w:val="006251F9"/>
    <w:rsid w:val="00683225"/>
    <w:rsid w:val="0069703B"/>
    <w:rsid w:val="006C4861"/>
    <w:rsid w:val="00714DBB"/>
    <w:rsid w:val="00734D76"/>
    <w:rsid w:val="00742D7E"/>
    <w:rsid w:val="0074574B"/>
    <w:rsid w:val="00754606"/>
    <w:rsid w:val="00782149"/>
    <w:rsid w:val="00792BE4"/>
    <w:rsid w:val="0079725B"/>
    <w:rsid w:val="007A31AF"/>
    <w:rsid w:val="007A41E8"/>
    <w:rsid w:val="007C4FDF"/>
    <w:rsid w:val="007E40AE"/>
    <w:rsid w:val="007F7874"/>
    <w:rsid w:val="00873FA3"/>
    <w:rsid w:val="0089411F"/>
    <w:rsid w:val="00894D1E"/>
    <w:rsid w:val="008C095B"/>
    <w:rsid w:val="008C1E13"/>
    <w:rsid w:val="008D4534"/>
    <w:rsid w:val="008F020E"/>
    <w:rsid w:val="00916A5A"/>
    <w:rsid w:val="009207B5"/>
    <w:rsid w:val="00942382"/>
    <w:rsid w:val="00971A11"/>
    <w:rsid w:val="00983343"/>
    <w:rsid w:val="0098349A"/>
    <w:rsid w:val="009B670B"/>
    <w:rsid w:val="00A37128"/>
    <w:rsid w:val="00A45B7D"/>
    <w:rsid w:val="00A80DA8"/>
    <w:rsid w:val="00AC71ED"/>
    <w:rsid w:val="00AD4B82"/>
    <w:rsid w:val="00AF1EA8"/>
    <w:rsid w:val="00B07AD5"/>
    <w:rsid w:val="00B517D5"/>
    <w:rsid w:val="00B721C1"/>
    <w:rsid w:val="00B726E5"/>
    <w:rsid w:val="00B754CE"/>
    <w:rsid w:val="00B95DC4"/>
    <w:rsid w:val="00BF6F90"/>
    <w:rsid w:val="00BF7A61"/>
    <w:rsid w:val="00C10C3F"/>
    <w:rsid w:val="00C15195"/>
    <w:rsid w:val="00C4065D"/>
    <w:rsid w:val="00C60506"/>
    <w:rsid w:val="00CB5F9D"/>
    <w:rsid w:val="00CC043F"/>
    <w:rsid w:val="00CD77DD"/>
    <w:rsid w:val="00CE5283"/>
    <w:rsid w:val="00CF001D"/>
    <w:rsid w:val="00D02B4D"/>
    <w:rsid w:val="00D21ECE"/>
    <w:rsid w:val="00D2251C"/>
    <w:rsid w:val="00D31D21"/>
    <w:rsid w:val="00D33CEB"/>
    <w:rsid w:val="00D35443"/>
    <w:rsid w:val="00D635B1"/>
    <w:rsid w:val="00DB35E4"/>
    <w:rsid w:val="00DD5A00"/>
    <w:rsid w:val="00E63F76"/>
    <w:rsid w:val="00E71AEB"/>
    <w:rsid w:val="00E738D4"/>
    <w:rsid w:val="00E83C06"/>
    <w:rsid w:val="00E92EAD"/>
    <w:rsid w:val="00EC64BC"/>
    <w:rsid w:val="00F10EFC"/>
    <w:rsid w:val="00F145CB"/>
    <w:rsid w:val="00F15797"/>
    <w:rsid w:val="00F3117D"/>
    <w:rsid w:val="00F32A70"/>
    <w:rsid w:val="00F43CF2"/>
    <w:rsid w:val="00F51382"/>
    <w:rsid w:val="00F56894"/>
    <w:rsid w:val="00F70C3F"/>
    <w:rsid w:val="00F75EAF"/>
    <w:rsid w:val="00FC5EC2"/>
    <w:rsid w:val="00FD3F21"/>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2017-08-01T07:41:00Z</cp:lastPrinted>
  <dcterms:created xsi:type="dcterms:W3CDTF">2022-10-26T09:58:00Z</dcterms:created>
  <dcterms:modified xsi:type="dcterms:W3CDTF">2022-10-28T06:28:00Z</dcterms:modified>
</cp:coreProperties>
</file>